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31201">
      <w:pPr>
        <w:rPr>
          <w:rFonts w:hint="eastAsia" w:eastAsiaTheme="minorEastAsia"/>
          <w:lang w:eastAsia="zh-CN"/>
        </w:rPr>
      </w:pPr>
      <w:bookmarkStart w:id="0" w:name="_GoBack"/>
      <w:bookmarkEnd w:id="0"/>
    </w:p>
    <w:p w14:paraId="3D3C04C5">
      <w:pPr>
        <w:rPr>
          <w:rFonts w:hint="eastAsia"/>
          <w:lang w:eastAsia="zh-CN"/>
        </w:rPr>
      </w:pPr>
      <w:r>
        <w:rPr>
          <w:rFonts w:hint="eastAsia"/>
          <w:lang w:eastAsia="zh-CN"/>
        </w:rPr>
        <w:tab/>
        <w:t>将进酒的拼音版带注音</w:t>
      </w:r>
    </w:p>
    <w:p w14:paraId="55E17C7A">
      <w:pPr>
        <w:rPr>
          <w:rFonts w:hint="eastAsia"/>
          <w:lang w:eastAsia="zh-CN"/>
        </w:rPr>
      </w:pPr>
    </w:p>
    <w:p w14:paraId="218D4742">
      <w:pPr>
        <w:rPr>
          <w:rFonts w:hint="eastAsia"/>
          <w:lang w:eastAsia="zh-CN"/>
        </w:rPr>
      </w:pPr>
    </w:p>
    <w:p w14:paraId="4D91A7E1">
      <w:pPr>
        <w:rPr>
          <w:rFonts w:hint="eastAsia"/>
          <w:lang w:eastAsia="zh-CN"/>
        </w:rPr>
      </w:pPr>
      <w:r>
        <w:rPr>
          <w:rFonts w:hint="eastAsia"/>
          <w:lang w:eastAsia="zh-CN"/>
        </w:rPr>
        <w:tab/>
        <w:t>《将进酒》是唐代著名诗人李白创作的一首乐府诗，这首诗以其豪放的情感、丰富的想象力和激昂的韵律而著称。为了帮助现代读者更好地理解和诵读这首经典之作，拼音版的《将进酒》带注音应运而生，成为连接古今文化的桥梁。</w:t>
      </w:r>
    </w:p>
    <w:p w14:paraId="75285B1E">
      <w:pPr>
        <w:rPr>
          <w:rFonts w:hint="eastAsia"/>
          <w:lang w:eastAsia="zh-CN"/>
        </w:rPr>
      </w:pPr>
    </w:p>
    <w:p w14:paraId="768E073E">
      <w:pPr>
        <w:rPr>
          <w:rFonts w:hint="eastAsia"/>
          <w:lang w:eastAsia="zh-CN"/>
        </w:rPr>
      </w:pPr>
    </w:p>
    <w:p w14:paraId="6B0CC709">
      <w:pPr>
        <w:rPr>
          <w:rFonts w:hint="eastAsia"/>
          <w:lang w:eastAsia="zh-CN"/>
        </w:rPr>
      </w:pPr>
    </w:p>
    <w:p w14:paraId="002EC575">
      <w:pPr>
        <w:rPr>
          <w:rFonts w:hint="eastAsia"/>
          <w:lang w:eastAsia="zh-CN"/>
        </w:rPr>
      </w:pPr>
      <w:r>
        <w:rPr>
          <w:rFonts w:hint="eastAsia"/>
          <w:lang w:eastAsia="zh-CN"/>
        </w:rPr>
        <w:tab/>
        <w:t>诗歌背景与意义</w:t>
      </w:r>
    </w:p>
    <w:p w14:paraId="2C1A22CD">
      <w:pPr>
        <w:rPr>
          <w:rFonts w:hint="eastAsia"/>
          <w:lang w:eastAsia="zh-CN"/>
        </w:rPr>
      </w:pPr>
    </w:p>
    <w:p w14:paraId="3C4D920F">
      <w:pPr>
        <w:rPr>
          <w:rFonts w:hint="eastAsia"/>
          <w:lang w:eastAsia="zh-CN"/>
        </w:rPr>
      </w:pPr>
    </w:p>
    <w:p w14:paraId="657CBC04">
      <w:pPr>
        <w:rPr>
          <w:rFonts w:hint="eastAsia"/>
          <w:lang w:eastAsia="zh-CN"/>
        </w:rPr>
      </w:pPr>
      <w:r>
        <w:rPr>
          <w:rFonts w:hint="eastAsia"/>
          <w:lang w:eastAsia="zh-CN"/>
        </w:rPr>
        <w:tab/>
        <w:t>李白生活在唐朝盛世，但其个人命运多舛，《将进酒》正是他借酒消愁、抒发心中抱负和不满的作品之一。全诗以饮酒为媒介，表达了诗人对人生短暂、时光易逝的感慨，以及对自由不羁生活方式的向往。通过拼音版的《将进酒》，我们不仅能感受到古代文人的思想情怀，还能领略到汉语的独特魅力。</w:t>
      </w:r>
    </w:p>
    <w:p w14:paraId="22BB6031">
      <w:pPr>
        <w:rPr>
          <w:rFonts w:hint="eastAsia"/>
          <w:lang w:eastAsia="zh-CN"/>
        </w:rPr>
      </w:pPr>
    </w:p>
    <w:p w14:paraId="2F51A074">
      <w:pPr>
        <w:rPr>
          <w:rFonts w:hint="eastAsia"/>
          <w:lang w:eastAsia="zh-CN"/>
        </w:rPr>
      </w:pPr>
    </w:p>
    <w:p w14:paraId="10D9E174">
      <w:pPr>
        <w:rPr>
          <w:rFonts w:hint="eastAsia"/>
          <w:lang w:eastAsia="zh-CN"/>
        </w:rPr>
      </w:pPr>
    </w:p>
    <w:p w14:paraId="73742908">
      <w:pPr>
        <w:rPr>
          <w:rFonts w:hint="eastAsia"/>
          <w:lang w:eastAsia="zh-CN"/>
        </w:rPr>
      </w:pPr>
      <w:r>
        <w:rPr>
          <w:rFonts w:hint="eastAsia"/>
          <w:lang w:eastAsia="zh-CN"/>
        </w:rPr>
        <w:tab/>
        <w:t>拼音版的作用</w:t>
      </w:r>
    </w:p>
    <w:p w14:paraId="4A744D18">
      <w:pPr>
        <w:rPr>
          <w:rFonts w:hint="eastAsia"/>
          <w:lang w:eastAsia="zh-CN"/>
        </w:rPr>
      </w:pPr>
    </w:p>
    <w:p w14:paraId="361071DA">
      <w:pPr>
        <w:rPr>
          <w:rFonts w:hint="eastAsia"/>
          <w:lang w:eastAsia="zh-CN"/>
        </w:rPr>
      </w:pPr>
    </w:p>
    <w:p w14:paraId="67618BE2">
      <w:pPr>
        <w:rPr>
          <w:rFonts w:hint="eastAsia"/>
          <w:lang w:eastAsia="zh-CN"/>
        </w:rPr>
      </w:pPr>
      <w:r>
        <w:rPr>
          <w:rFonts w:hint="eastAsia"/>
          <w:lang w:eastAsia="zh-CN"/>
        </w:rPr>
        <w:tab/>
        <w:t>对于非母语者或普通话不够流利的人来说，阅读带有拼音标注的古诗词可以极大地提高他们对中国古典文学的兴趣和理解能力。拼音版的《将进酒》不仅有助于准确发音，还能够帮助读者把握诗句的节奏感和音乐美，从而更加深入地体会到原作的艺术价值。</w:t>
      </w:r>
    </w:p>
    <w:p w14:paraId="3F848DB6">
      <w:pPr>
        <w:rPr>
          <w:rFonts w:hint="eastAsia"/>
          <w:lang w:eastAsia="zh-CN"/>
        </w:rPr>
      </w:pPr>
    </w:p>
    <w:p w14:paraId="077C0BD2">
      <w:pPr>
        <w:rPr>
          <w:rFonts w:hint="eastAsia"/>
          <w:lang w:eastAsia="zh-CN"/>
        </w:rPr>
      </w:pPr>
    </w:p>
    <w:p w14:paraId="03886407">
      <w:pPr>
        <w:rPr>
          <w:rFonts w:hint="eastAsia"/>
          <w:lang w:eastAsia="zh-CN"/>
        </w:rPr>
      </w:pPr>
    </w:p>
    <w:p w14:paraId="0CE1963C">
      <w:pPr>
        <w:rPr>
          <w:rFonts w:hint="eastAsia"/>
          <w:lang w:eastAsia="zh-CN"/>
        </w:rPr>
      </w:pPr>
      <w:r>
        <w:rPr>
          <w:rFonts w:hint="eastAsia"/>
          <w:lang w:eastAsia="zh-CN"/>
        </w:rPr>
        <w:tab/>
        <w:t>如何使用拼音版学习</w:t>
      </w:r>
    </w:p>
    <w:p w14:paraId="75AB81B2">
      <w:pPr>
        <w:rPr>
          <w:rFonts w:hint="eastAsia"/>
          <w:lang w:eastAsia="zh-CN"/>
        </w:rPr>
      </w:pPr>
    </w:p>
    <w:p w14:paraId="50024E6E">
      <w:pPr>
        <w:rPr>
          <w:rFonts w:hint="eastAsia"/>
          <w:lang w:eastAsia="zh-CN"/>
        </w:rPr>
      </w:pPr>
    </w:p>
    <w:p w14:paraId="629689D6">
      <w:pPr>
        <w:rPr>
          <w:rFonts w:hint="eastAsia"/>
          <w:lang w:eastAsia="zh-CN"/>
        </w:rPr>
      </w:pPr>
      <w:r>
        <w:rPr>
          <w:rFonts w:hint="eastAsia"/>
          <w:lang w:eastAsia="zh-CN"/>
        </w:rPr>
        <w:tab/>
        <w:t>学习者在使用拼音版《将进酒》时，可以先尝试跟着拼音逐字朗读，注意每个汉字的标准发音。随着熟悉度的增加，逐渐加快速度，并尝试模仿古人吟诵的方式，体会诗歌内在的情感波动。结合对诗歌内容的理解，想象自己置身于诗人所描绘的情境之中，更能增强学习效果。</w:t>
      </w:r>
    </w:p>
    <w:p w14:paraId="10D42E60">
      <w:pPr>
        <w:rPr>
          <w:rFonts w:hint="eastAsia"/>
          <w:lang w:eastAsia="zh-CN"/>
        </w:rPr>
      </w:pPr>
    </w:p>
    <w:p w14:paraId="6941E68F">
      <w:pPr>
        <w:rPr>
          <w:rFonts w:hint="eastAsia"/>
          <w:lang w:eastAsia="zh-CN"/>
        </w:rPr>
      </w:pPr>
    </w:p>
    <w:p w14:paraId="63C9EEE8">
      <w:pPr>
        <w:rPr>
          <w:rFonts w:hint="eastAsia"/>
          <w:lang w:eastAsia="zh-CN"/>
        </w:rPr>
      </w:pPr>
    </w:p>
    <w:p w14:paraId="5252F8DB">
      <w:pPr>
        <w:rPr>
          <w:rFonts w:hint="eastAsia"/>
          <w:lang w:eastAsia="zh-CN"/>
        </w:rPr>
      </w:pPr>
      <w:r>
        <w:rPr>
          <w:rFonts w:hint="eastAsia"/>
          <w:lang w:eastAsia="zh-CN"/>
        </w:rPr>
        <w:tab/>
        <w:t>最后的总结</w:t>
      </w:r>
    </w:p>
    <w:p w14:paraId="20B700DC">
      <w:pPr>
        <w:rPr>
          <w:rFonts w:hint="eastAsia"/>
          <w:lang w:eastAsia="zh-CN"/>
        </w:rPr>
      </w:pPr>
    </w:p>
    <w:p w14:paraId="47D41562">
      <w:pPr>
        <w:rPr>
          <w:rFonts w:hint="eastAsia"/>
          <w:lang w:eastAsia="zh-CN"/>
        </w:rPr>
      </w:pPr>
    </w:p>
    <w:p w14:paraId="71AD9805">
      <w:pPr>
        <w:rPr>
          <w:rFonts w:hint="eastAsia"/>
          <w:lang w:eastAsia="zh-CN"/>
        </w:rPr>
      </w:pPr>
      <w:r>
        <w:rPr>
          <w:rFonts w:hint="eastAsia"/>
          <w:lang w:eastAsia="zh-CN"/>
        </w:rPr>
        <w:tab/>
        <w:t>《将进酒》作为中国文学宝库中的瑰宝，其拼音版的推出无疑为广大爱好者提供了一个全新的学习途径。无论是初学者还是有一定基础的学习者，都能从中获得乐趣并加深对中国传统文化的认识。希望每一位热爱中华文化的人都能通过这种方式，让古老的文字焕发出新的生命力。</w:t>
      </w:r>
    </w:p>
    <w:p w14:paraId="119CEE76">
      <w:pPr>
        <w:rPr>
          <w:rFonts w:hint="eastAsia"/>
          <w:lang w:eastAsia="zh-CN"/>
        </w:rPr>
      </w:pPr>
    </w:p>
    <w:p w14:paraId="434005FB">
      <w:pPr>
        <w:rPr>
          <w:rFonts w:hint="eastAsia"/>
          <w:lang w:eastAsia="zh-CN"/>
        </w:rPr>
      </w:pPr>
    </w:p>
    <w:p w14:paraId="2E593F3F">
      <w:pPr>
        <w:rPr>
          <w:rFonts w:hint="eastAsia"/>
          <w:lang w:eastAsia="zh-CN"/>
        </w:rPr>
      </w:pPr>
      <w:r>
        <w:rPr>
          <w:rFonts w:hint="eastAsia"/>
          <w:lang w:eastAsia="zh-CN"/>
        </w:rPr>
        <w:t>本文是由每日作文网(2345lzwz.com)为大家创作</w:t>
      </w:r>
    </w:p>
    <w:p w14:paraId="1C819AE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EE4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2025-10-03T06:44:18Z</dcterms:created>
  <cp:lastModifiedBy>Administrator</cp:lastModifiedBy>
  <dcterms:modified xsi:type="dcterms:W3CDTF">2025-10-03T06:44:18Z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873C7D8949834E159693236E214F57F8_12</vt:lpwstr>
  </property>
</Properties>
</file>