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E840D">
      <w:pPr>
        <w:rPr>
          <w:rFonts w:hint="eastAsia"/>
          <w:lang w:eastAsia="zh-CN"/>
        </w:rPr>
      </w:pPr>
      <w:bookmarkStart w:id="0" w:name="_GoBack"/>
      <w:bookmarkEnd w:id="0"/>
      <w:r>
        <w:rPr>
          <w:rFonts w:hint="eastAsia"/>
          <w:lang w:eastAsia="zh-CN"/>
        </w:rPr>
        <w:t>孑遗植物的拼音</w:t>
      </w:r>
    </w:p>
    <w:p w14:paraId="1A6A17BE">
      <w:pPr>
        <w:rPr>
          <w:rFonts w:hint="eastAsia"/>
          <w:lang w:eastAsia="zh-CN"/>
        </w:rPr>
      </w:pPr>
      <w:r>
        <w:rPr>
          <w:rFonts w:hint="eastAsia"/>
          <w:lang w:eastAsia="zh-CN"/>
        </w:rPr>
        <w:t>孑遗植物，拼音为“jié yí zhí wù”，指的是那些在地质历史时期曾经非常繁盛，但现今仅存少数种类，且多分布于偏远或环境相对稳定地区的一些古老植物类群。这些植物见证了地球历史上的巨大变迁，是研究古气候、古地理以及生物进化的重要材料。</w:t>
      </w:r>
    </w:p>
    <w:p w14:paraId="2192E6E4">
      <w:pPr>
        <w:rPr>
          <w:rFonts w:hint="eastAsia"/>
          <w:lang w:eastAsia="zh-CN"/>
        </w:rPr>
      </w:pPr>
    </w:p>
    <w:p w14:paraId="431C3022">
      <w:pPr>
        <w:rPr>
          <w:rFonts w:hint="eastAsia"/>
          <w:lang w:eastAsia="zh-CN"/>
        </w:rPr>
      </w:pPr>
    </w:p>
    <w:p w14:paraId="6E7A1178">
      <w:pPr>
        <w:rPr>
          <w:rFonts w:hint="eastAsia"/>
          <w:lang w:eastAsia="zh-CN"/>
        </w:rPr>
      </w:pPr>
      <w:r>
        <w:rPr>
          <w:rFonts w:hint="eastAsia"/>
          <w:lang w:eastAsia="zh-CN"/>
        </w:rPr>
        <w:t>孑遗植物的特性</w:t>
      </w:r>
    </w:p>
    <w:p w14:paraId="2396ECBE">
      <w:pPr>
        <w:rPr>
          <w:rFonts w:hint="eastAsia"/>
          <w:lang w:eastAsia="zh-CN"/>
        </w:rPr>
      </w:pPr>
      <w:r>
        <w:rPr>
          <w:rFonts w:hint="eastAsia"/>
          <w:lang w:eastAsia="zh-CN"/>
        </w:rPr>
        <w:t>孑遗植物通常具有独特的形态特征和生态习性。它们往往生长缓慢，寿命长，对环境变化敏感。例如，银杏（Ginkgo biloba），作为孑遗植物中最为人熟知的一种，其化石记录可以追溯到大约2.8亿年前的二叠纪，它不仅是一种活化石，而且在全球范围内仅有这一种存活至今。水杉（Metasequoia glyptostroboides）也是一种著名的孑遗植物，一度被认为已经灭绝，直到20世纪40年代在中国发现野生种群。</w:t>
      </w:r>
    </w:p>
    <w:p w14:paraId="5991F343">
      <w:pPr>
        <w:rPr>
          <w:rFonts w:hint="eastAsia"/>
          <w:lang w:eastAsia="zh-CN"/>
        </w:rPr>
      </w:pPr>
    </w:p>
    <w:p w14:paraId="0D481AA5">
      <w:pPr>
        <w:rPr>
          <w:rFonts w:hint="eastAsia"/>
          <w:lang w:eastAsia="zh-CN"/>
        </w:rPr>
      </w:pPr>
    </w:p>
    <w:p w14:paraId="671AC9C8">
      <w:pPr>
        <w:rPr>
          <w:rFonts w:hint="eastAsia"/>
          <w:lang w:eastAsia="zh-CN"/>
        </w:rPr>
      </w:pPr>
      <w:r>
        <w:rPr>
          <w:rFonts w:hint="eastAsia"/>
          <w:lang w:eastAsia="zh-CN"/>
        </w:rPr>
        <w:t>保护现状与意义</w:t>
      </w:r>
    </w:p>
    <w:p w14:paraId="4B3A0098">
      <w:pPr>
        <w:rPr>
          <w:rFonts w:hint="eastAsia"/>
          <w:lang w:eastAsia="zh-CN"/>
        </w:rPr>
      </w:pPr>
      <w:r>
        <w:rPr>
          <w:rFonts w:hint="eastAsia"/>
          <w:lang w:eastAsia="zh-CN"/>
        </w:rPr>
        <w:t>由于栖息地丧失、气候变化以及其他人为因素的影响，许多孑遗植物正面临灭绝的威胁。因此，保护这些珍稀物种对于维护生物多样性至关重要。孑遗植物的研究有助于我们更好地理解植物进化历程及地球生态系统的发展变化。通过保护孑遗植物，我们不仅是在拯救一个个物种，更是在保存一段段珍贵的自然历史。</w:t>
      </w:r>
    </w:p>
    <w:p w14:paraId="458DBC38">
      <w:pPr>
        <w:rPr>
          <w:rFonts w:hint="eastAsia"/>
          <w:lang w:eastAsia="zh-CN"/>
        </w:rPr>
      </w:pPr>
    </w:p>
    <w:p w14:paraId="176216DF">
      <w:pPr>
        <w:rPr>
          <w:rFonts w:hint="eastAsia"/>
          <w:lang w:eastAsia="zh-CN"/>
        </w:rPr>
      </w:pPr>
    </w:p>
    <w:p w14:paraId="7EB6DBEF">
      <w:pPr>
        <w:rPr>
          <w:rFonts w:hint="eastAsia"/>
          <w:lang w:eastAsia="zh-CN"/>
        </w:rPr>
      </w:pPr>
      <w:r>
        <w:rPr>
          <w:rFonts w:hint="eastAsia"/>
          <w:lang w:eastAsia="zh-CN"/>
        </w:rPr>
        <w:t>科学研究价值</w:t>
      </w:r>
    </w:p>
    <w:p w14:paraId="6C8A62BB">
      <w:pPr>
        <w:rPr>
          <w:rFonts w:hint="eastAsia"/>
          <w:lang w:eastAsia="zh-CN"/>
        </w:rPr>
      </w:pPr>
      <w:r>
        <w:rPr>
          <w:rFonts w:hint="eastAsia"/>
          <w:lang w:eastAsia="zh-CN"/>
        </w:rPr>
        <w:t>孑遗植物不仅是生物学研究中的宝贵资源，也是生态学、地质学等多学科交叉研究的理想对象。科学家们通过对孑遗植物进行基因组分析、形态学比较以及生态环境监测等手段，揭示了生命适应环境变化的机制，并探索了如何利用这些知识应对当前全球变化带来的挑战。孑遗植物还可能含有特殊的化学成分，具有药用或其他经济价值，进一步激发了人们对其深入研究的兴趣。</w:t>
      </w:r>
    </w:p>
    <w:p w14:paraId="327854CF">
      <w:pPr>
        <w:rPr>
          <w:rFonts w:hint="eastAsia"/>
          <w:lang w:eastAsia="zh-CN"/>
        </w:rPr>
      </w:pPr>
    </w:p>
    <w:p w14:paraId="21E3CF19">
      <w:pPr>
        <w:rPr>
          <w:rFonts w:hint="eastAsia"/>
          <w:lang w:eastAsia="zh-CN"/>
        </w:rPr>
      </w:pPr>
    </w:p>
    <w:p w14:paraId="5C8FB4DD">
      <w:pPr>
        <w:rPr>
          <w:rFonts w:hint="eastAsia"/>
          <w:lang w:eastAsia="zh-CN"/>
        </w:rPr>
      </w:pPr>
      <w:r>
        <w:rPr>
          <w:rFonts w:hint="eastAsia"/>
          <w:lang w:eastAsia="zh-CN"/>
        </w:rPr>
        <w:t>最后的总结</w:t>
      </w:r>
    </w:p>
    <w:p w14:paraId="175C1E9D">
      <w:pPr>
        <w:rPr>
          <w:rFonts w:hint="eastAsia"/>
          <w:lang w:eastAsia="zh-CN"/>
        </w:rPr>
      </w:pPr>
      <w:r>
        <w:rPr>
          <w:rFonts w:hint="eastAsia"/>
          <w:lang w:eastAsia="zh-CN"/>
        </w:rPr>
        <w:t>孑遗植物以其独特的历史背景和科学价值，在自然界中占据着独一无二的位置。了解和保护这些植物，不仅能丰富我们的自然科学知识，还能提高公众对生物多样性保护重要性的认识。面对日益严峻的环境保护形势，采取有效措施保护孑遗植物，是我们共同的责任。</w:t>
      </w:r>
    </w:p>
    <w:p w14:paraId="0D6E8ACC">
      <w:pPr>
        <w:rPr>
          <w:rFonts w:hint="eastAsia"/>
          <w:lang w:eastAsia="zh-CN"/>
        </w:rPr>
      </w:pPr>
    </w:p>
    <w:p w14:paraId="27886E83">
      <w:pPr>
        <w:rPr>
          <w:rFonts w:hint="eastAsia"/>
          <w:lang w:eastAsia="zh-CN"/>
        </w:rPr>
      </w:pPr>
      <w:r>
        <w:rPr>
          <w:rFonts w:hint="eastAsia"/>
          <w:lang w:eastAsia="zh-CN"/>
        </w:rPr>
        <w:t>本文是由每日作文网(2345lzwz.com)为大家创作</w:t>
      </w:r>
    </w:p>
    <w:p w14:paraId="05D0C6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B0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2025-10-03T07:02:46Z</dcterms:created>
  <cp:lastModifiedBy>Administrator</cp:lastModifiedBy>
  <dcterms:modified xsi:type="dcterms:W3CDTF">2025-10-03T07:02:46Z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E1BA348F767E4C3A9A657DE5F8F545E7_12</vt:lpwstr>
  </property>
</Properties>
</file>