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18DCAC">
      <w:pPr>
        <w:rPr>
          <w:rFonts w:hint="eastAsia"/>
          <w:lang w:eastAsia="zh-CN"/>
        </w:rPr>
      </w:pPr>
      <w:bookmarkStart w:id="0" w:name="_GoBack"/>
      <w:bookmarkEnd w:id="0"/>
      <w:r>
        <w:rPr>
          <w:rFonts w:hint="eastAsia"/>
          <w:lang w:eastAsia="zh-CN"/>
        </w:rPr>
        <w:t>奴婢的拼音</w:t>
      </w:r>
    </w:p>
    <w:p w14:paraId="303CB5FF">
      <w:pPr>
        <w:rPr>
          <w:rFonts w:hint="eastAsia"/>
          <w:lang w:eastAsia="zh-CN"/>
        </w:rPr>
      </w:pPr>
      <w:r>
        <w:rPr>
          <w:rFonts w:hint="eastAsia"/>
          <w:lang w:eastAsia="zh-CN"/>
        </w:rPr>
        <w:t>奴婢，读作 nú bì，在现代社会中这一词汇已较少直接使用，但在历史文献、古典文学作品以及讨论中国古代社会结构时仍会频繁遇到。它指的是中国古代社会中的一种特殊群体，主要指那些被买卖或因债务等原因成为他人家庭成员并从事家务劳动的人，包括男女仆役。</w:t>
      </w:r>
    </w:p>
    <w:p w14:paraId="13B37366">
      <w:pPr>
        <w:rPr>
          <w:rFonts w:hint="eastAsia"/>
          <w:lang w:eastAsia="zh-CN"/>
        </w:rPr>
      </w:pPr>
    </w:p>
    <w:p w14:paraId="7019CC4F">
      <w:pPr>
        <w:rPr>
          <w:rFonts w:hint="eastAsia"/>
          <w:lang w:eastAsia="zh-CN"/>
        </w:rPr>
      </w:pPr>
    </w:p>
    <w:p w14:paraId="108F5DDA">
      <w:pPr>
        <w:rPr>
          <w:rFonts w:hint="eastAsia"/>
          <w:lang w:eastAsia="zh-CN"/>
        </w:rPr>
      </w:pPr>
      <w:r>
        <w:rPr>
          <w:rFonts w:hint="eastAsia"/>
          <w:lang w:eastAsia="zh-CN"/>
        </w:rPr>
        <w:t>历史背景与含义</w:t>
      </w:r>
    </w:p>
    <w:p w14:paraId="6C701468">
      <w:pPr>
        <w:rPr>
          <w:rFonts w:hint="eastAsia"/>
          <w:lang w:eastAsia="zh-CN"/>
        </w:rPr>
      </w:pPr>
      <w:r>
        <w:rPr>
          <w:rFonts w:hint="eastAsia"/>
          <w:lang w:eastAsia="zh-CN"/>
        </w:rPr>
        <w:t>在古代中国，奴婢制度是社会结构的一个重要组成部分，反映了当时的社会阶层和经济形态。奴婢一词最早可追溯到周朝时期，随着时代的发展，其内涵也发生了变化。到了封建社会，奴婢被视为主人财产的一部分，他们的地位低于普通百姓，甚至可以作为礼物赠送或买卖。尽管如此，不同朝代对奴婢的待遇及法律地位也有着不同的规定。</w:t>
      </w:r>
    </w:p>
    <w:p w14:paraId="3BAD97C7">
      <w:pPr>
        <w:rPr>
          <w:rFonts w:hint="eastAsia"/>
          <w:lang w:eastAsia="zh-CN"/>
        </w:rPr>
      </w:pPr>
    </w:p>
    <w:p w14:paraId="21EA78F0">
      <w:pPr>
        <w:rPr>
          <w:rFonts w:hint="eastAsia"/>
          <w:lang w:eastAsia="zh-CN"/>
        </w:rPr>
      </w:pPr>
    </w:p>
    <w:p w14:paraId="60975BD7">
      <w:pPr>
        <w:rPr>
          <w:rFonts w:hint="eastAsia"/>
          <w:lang w:eastAsia="zh-CN"/>
        </w:rPr>
      </w:pPr>
      <w:r>
        <w:rPr>
          <w:rFonts w:hint="eastAsia"/>
          <w:lang w:eastAsia="zh-CN"/>
        </w:rPr>
        <w:t>文化影响</w:t>
      </w:r>
    </w:p>
    <w:p w14:paraId="23E5E75D">
      <w:pPr>
        <w:rPr>
          <w:rFonts w:hint="eastAsia"/>
          <w:lang w:eastAsia="zh-CN"/>
        </w:rPr>
      </w:pPr>
      <w:r>
        <w:rPr>
          <w:rFonts w:hint="eastAsia"/>
          <w:lang w:eastAsia="zh-CN"/>
        </w:rPr>
        <w:t>在中国传统文化中，关于奴婢的故事和传说丰富多样，这些故事不仅展现了古代社会的生活面貌，也为后人提供了了解当时伦理道德和社会关系的独特视角。例如，《红楼梦》这部经典小说中就描绘了许多围绕着贾府中的丫鬟和小厮们的生动情节，他们既是家庭成员也是劳动者，反映了那个时代背景下复杂的人际关系和社会风貌。</w:t>
      </w:r>
    </w:p>
    <w:p w14:paraId="3B1837CD">
      <w:pPr>
        <w:rPr>
          <w:rFonts w:hint="eastAsia"/>
          <w:lang w:eastAsia="zh-CN"/>
        </w:rPr>
      </w:pPr>
    </w:p>
    <w:p w14:paraId="10565A76">
      <w:pPr>
        <w:rPr>
          <w:rFonts w:hint="eastAsia"/>
          <w:lang w:eastAsia="zh-CN"/>
        </w:rPr>
      </w:pPr>
    </w:p>
    <w:p w14:paraId="3E8998ED">
      <w:pPr>
        <w:rPr>
          <w:rFonts w:hint="eastAsia"/>
          <w:lang w:eastAsia="zh-CN"/>
        </w:rPr>
      </w:pPr>
      <w:r>
        <w:rPr>
          <w:rFonts w:hint="eastAsia"/>
          <w:lang w:eastAsia="zh-CN"/>
        </w:rPr>
        <w:t>现代社会中的反思</w:t>
      </w:r>
    </w:p>
    <w:p w14:paraId="764BCE48">
      <w:pPr>
        <w:rPr>
          <w:rFonts w:hint="eastAsia"/>
          <w:lang w:eastAsia="zh-CN"/>
        </w:rPr>
      </w:pPr>
      <w:r>
        <w:rPr>
          <w:rFonts w:hint="eastAsia"/>
          <w:lang w:eastAsia="zh-CN"/>
        </w:rPr>
        <w:t>进入现代社会后，“奴婢”这一概念已经完全退出了日常生活，并且在法律上得到了彻底的否定。中华人民共和国宪法明确规定了公民的基本权利和平等原则，任何形式的奴隶制都是非法的。然而，研究历史上的奴婢制度对于理解中国古代社会的发展轨迹及其转型具有重要意义，同时也提醒我们珍惜现代人权保护的成果，警惕任何形式的剥削和不平等现象的发生。</w:t>
      </w:r>
    </w:p>
    <w:p w14:paraId="169168E8">
      <w:pPr>
        <w:rPr>
          <w:rFonts w:hint="eastAsia"/>
          <w:lang w:eastAsia="zh-CN"/>
        </w:rPr>
      </w:pPr>
    </w:p>
    <w:p w14:paraId="05FED04F">
      <w:pPr>
        <w:rPr>
          <w:rFonts w:hint="eastAsia"/>
          <w:lang w:eastAsia="zh-CN"/>
        </w:rPr>
      </w:pPr>
    </w:p>
    <w:p w14:paraId="1BEE2D3F">
      <w:pPr>
        <w:rPr>
          <w:rFonts w:hint="eastAsia"/>
          <w:lang w:eastAsia="zh-CN"/>
        </w:rPr>
      </w:pPr>
      <w:r>
        <w:rPr>
          <w:rFonts w:hint="eastAsia"/>
          <w:lang w:eastAsia="zh-CN"/>
        </w:rPr>
        <w:t>最后的总结</w:t>
      </w:r>
    </w:p>
    <w:p w14:paraId="43A259DC">
      <w:pPr>
        <w:rPr>
          <w:rFonts w:hint="eastAsia"/>
          <w:lang w:eastAsia="zh-CN"/>
        </w:rPr>
      </w:pPr>
      <w:r>
        <w:rPr>
          <w:rFonts w:hint="eastAsia"/>
          <w:lang w:eastAsia="zh-CN"/>
        </w:rPr>
        <w:t>通过探讨“奴婢”的拼音及其背后的历史文化意义，我们可以更深刻地认识到中国古代社会的多样性与复杂性。虽然这个词所代表的现象已成为过去，但它留给我们的思考却是深远而持久的。学习历史，不仅是为了铭记过去，更是为了更好地构建未来，确保每个人都能享有尊严与自由。</w:t>
      </w:r>
    </w:p>
    <w:p w14:paraId="493DC717">
      <w:pPr>
        <w:rPr>
          <w:rFonts w:hint="eastAsia"/>
          <w:lang w:eastAsia="zh-CN"/>
        </w:rPr>
      </w:pPr>
    </w:p>
    <w:p w14:paraId="33F4C4A9">
      <w:pPr>
        <w:rPr>
          <w:rFonts w:hint="eastAsia"/>
          <w:lang w:eastAsia="zh-CN"/>
        </w:rPr>
      </w:pPr>
      <w:r>
        <w:rPr>
          <w:rFonts w:hint="eastAsia"/>
          <w:lang w:eastAsia="zh-CN"/>
        </w:rPr>
        <w:t>本文是由每日作文网(2345lzwz.com)为大家创作</w:t>
      </w:r>
    </w:p>
    <w:p w14:paraId="5F64918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8A1E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2025-10-03T07:23:57Z</dcterms:created>
  <cp:lastModifiedBy>Administrator</cp:lastModifiedBy>
  <dcterms:modified xsi:type="dcterms:W3CDTF">2025-10-03T07:23:57Z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64F16D959FAC4DB88BF8EC6697610FE0_12</vt:lpwstr>
  </property>
</Properties>
</file>