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6889E">
      <w:pPr>
        <w:rPr>
          <w:rFonts w:hint="eastAsia"/>
          <w:lang w:eastAsia="zh-CN"/>
        </w:rPr>
      </w:pPr>
      <w:bookmarkStart w:id="0" w:name="_GoBack"/>
      <w:bookmarkEnd w:id="0"/>
      <w:r>
        <w:rPr>
          <w:rFonts w:hint="eastAsia"/>
          <w:lang w:eastAsia="zh-CN"/>
        </w:rPr>
        <w:t>女拼音怎样写好看的字</w:t>
      </w:r>
    </w:p>
    <w:p w14:paraId="79A3B37A">
      <w:pPr>
        <w:rPr>
          <w:rFonts w:hint="eastAsia"/>
          <w:lang w:eastAsia="zh-CN"/>
        </w:rPr>
      </w:pPr>
      <w:r>
        <w:rPr>
          <w:rFonts w:hint="eastAsia"/>
          <w:lang w:eastAsia="zh-CN"/>
        </w:rPr>
        <w:t>在汉字的书写艺术中，如何写出美观大方的“女”字及其相关词汇，一直是许多书法爱好者以及初学者所关心的话题。汉字不仅承载着丰富的文化内涵，也是中华文化的重要象征之一。特别是“女”字旁的字，由于其形态独特，往往需要更多的练习和技巧才能书写得美观。</w:t>
      </w:r>
    </w:p>
    <w:p w14:paraId="01D23A75">
      <w:pPr>
        <w:rPr>
          <w:rFonts w:hint="eastAsia"/>
          <w:lang w:eastAsia="zh-CN"/>
        </w:rPr>
      </w:pPr>
    </w:p>
    <w:p w14:paraId="4D75851B">
      <w:pPr>
        <w:rPr>
          <w:rFonts w:hint="eastAsia"/>
          <w:lang w:eastAsia="zh-CN"/>
        </w:rPr>
      </w:pPr>
    </w:p>
    <w:p w14:paraId="71811792">
      <w:pPr>
        <w:rPr>
          <w:rFonts w:hint="eastAsia"/>
          <w:lang w:eastAsia="zh-CN"/>
        </w:rPr>
      </w:pPr>
      <w:r>
        <w:rPr>
          <w:rFonts w:hint="eastAsia"/>
          <w:lang w:eastAsia="zh-CN"/>
        </w:rPr>
        <w:t>基本笔画与结构</w:t>
      </w:r>
    </w:p>
    <w:p w14:paraId="74C0DB95">
      <w:pPr>
        <w:rPr>
          <w:rFonts w:hint="eastAsia"/>
          <w:lang w:eastAsia="zh-CN"/>
        </w:rPr>
      </w:pPr>
      <w:r>
        <w:rPr>
          <w:rFonts w:hint="eastAsia"/>
          <w:lang w:eastAsia="zh-CN"/>
        </w:rPr>
        <w:t>了解“女”字的基本笔画和结构是关键。它由三个笔画组成：撇、横、横折钩。这三个笔画的比例和角度决定了整个字的美感。撇画要流畅自然，不宜过长或过短；横画要求平直稳定，起到支撑作用；而横折钩则需转折圆润，既要有力度又不失柔和。在书写时，要注意各部分之间的比例协调，避免出现头重脚轻或者左右失衡的情况。</w:t>
      </w:r>
    </w:p>
    <w:p w14:paraId="78BA30F6">
      <w:pPr>
        <w:rPr>
          <w:rFonts w:hint="eastAsia"/>
          <w:lang w:eastAsia="zh-CN"/>
        </w:rPr>
      </w:pPr>
    </w:p>
    <w:p w14:paraId="4E8ECDA8">
      <w:pPr>
        <w:rPr>
          <w:rFonts w:hint="eastAsia"/>
          <w:lang w:eastAsia="zh-CN"/>
        </w:rPr>
      </w:pPr>
    </w:p>
    <w:p w14:paraId="2E745B9A">
      <w:pPr>
        <w:rPr>
          <w:rFonts w:hint="eastAsia"/>
          <w:lang w:eastAsia="zh-CN"/>
        </w:rPr>
      </w:pPr>
      <w:r>
        <w:rPr>
          <w:rFonts w:hint="eastAsia"/>
          <w:lang w:eastAsia="zh-CN"/>
        </w:rPr>
        <w:t>练习方法与技巧</w:t>
      </w:r>
    </w:p>
    <w:p w14:paraId="141AB994">
      <w:pPr>
        <w:rPr>
          <w:rFonts w:hint="eastAsia"/>
          <w:lang w:eastAsia="zh-CN"/>
        </w:rPr>
      </w:pPr>
      <w:r>
        <w:rPr>
          <w:rFonts w:hint="eastAsia"/>
          <w:lang w:eastAsia="zh-CN"/>
        </w:rPr>
        <w:t>对于想要写出好看的“女”字及其相关词汇的朋友来说，选择合适的练习工具非常重要。毛笔、钢笔或是铅笔都可以作为练习工具，但最重要的是找到适合自己手感的那一款。临摹经典作品是提高书法水平的有效途径之一。通过模仿古代书法家的作品，可以学习到他们对笔画处理的细腻之处，感受不同风格的魅力。定期进行自由创作，将所学知识运用到实践中去，有助于培养个人独特的书写风格。</w:t>
      </w:r>
    </w:p>
    <w:p w14:paraId="05E3E8A0">
      <w:pPr>
        <w:rPr>
          <w:rFonts w:hint="eastAsia"/>
          <w:lang w:eastAsia="zh-CN"/>
        </w:rPr>
      </w:pPr>
    </w:p>
    <w:p w14:paraId="260776CC">
      <w:pPr>
        <w:rPr>
          <w:rFonts w:hint="eastAsia"/>
          <w:lang w:eastAsia="zh-CN"/>
        </w:rPr>
      </w:pPr>
    </w:p>
    <w:p w14:paraId="00B7A221">
      <w:pPr>
        <w:rPr>
          <w:rFonts w:hint="eastAsia"/>
          <w:lang w:eastAsia="zh-CN"/>
        </w:rPr>
      </w:pPr>
      <w:r>
        <w:rPr>
          <w:rFonts w:hint="eastAsia"/>
          <w:lang w:eastAsia="zh-CN"/>
        </w:rPr>
        <w:t>审美与创意结合</w:t>
      </w:r>
    </w:p>
    <w:p w14:paraId="796ED785">
      <w:pPr>
        <w:rPr>
          <w:rFonts w:hint="eastAsia"/>
          <w:lang w:eastAsia="zh-CN"/>
        </w:rPr>
      </w:pPr>
      <w:r>
        <w:rPr>
          <w:rFonts w:hint="eastAsia"/>
          <w:lang w:eastAsia="zh-CN"/>
        </w:rPr>
        <w:t>除了掌握基本的书写技巧外，审美观念和个人创意也是书写好看“女”字不可或缺的因素。每个人对于美的理解都有所不同，因此，在遵循传统规范的基础上，适当加入自己的理解和创新是非常必要的。比如，在书写某些特定场合下的“女”字时，可以根据具体需求调整字体的大小、粗细甚至是颜色，使作品更加丰富多彩。</w:t>
      </w:r>
    </w:p>
    <w:p w14:paraId="56CE6EC3">
      <w:pPr>
        <w:rPr>
          <w:rFonts w:hint="eastAsia"/>
          <w:lang w:eastAsia="zh-CN"/>
        </w:rPr>
      </w:pPr>
    </w:p>
    <w:p w14:paraId="1C44BBF6">
      <w:pPr>
        <w:rPr>
          <w:rFonts w:hint="eastAsia"/>
          <w:lang w:eastAsia="zh-CN"/>
        </w:rPr>
      </w:pPr>
    </w:p>
    <w:p w14:paraId="3EDCA635">
      <w:pPr>
        <w:rPr>
          <w:rFonts w:hint="eastAsia"/>
          <w:lang w:eastAsia="zh-CN"/>
        </w:rPr>
      </w:pPr>
      <w:r>
        <w:rPr>
          <w:rFonts w:hint="eastAsia"/>
          <w:lang w:eastAsia="zh-CN"/>
        </w:rPr>
        <w:t>最后的总结</w:t>
      </w:r>
    </w:p>
    <w:p w14:paraId="1B005017">
      <w:pPr>
        <w:rPr>
          <w:rFonts w:hint="eastAsia"/>
          <w:lang w:eastAsia="zh-CN"/>
        </w:rPr>
      </w:pPr>
      <w:r>
        <w:rPr>
          <w:rFonts w:hint="eastAsia"/>
          <w:lang w:eastAsia="zh-CN"/>
        </w:rPr>
        <w:t>想要写出好看的“女”字并非一蹴而就的事情，它需要长期坚持不懈的努力和探索。通过对基本笔画的学习、不断练习以及融入个人的艺术见解，相信每位爱好者都能够写出既符合传统美学标准又能展现个性魅力的优美汉字。希望每一位热爱汉字的朋友都能在这条充满乐趣与挑战的道路上越走越远。</w:t>
      </w:r>
    </w:p>
    <w:p w14:paraId="36646C0D">
      <w:pPr>
        <w:rPr>
          <w:rFonts w:hint="eastAsia"/>
          <w:lang w:eastAsia="zh-CN"/>
        </w:rPr>
      </w:pPr>
    </w:p>
    <w:p w14:paraId="44977DB1">
      <w:pPr>
        <w:rPr>
          <w:rFonts w:hint="eastAsia"/>
          <w:lang w:eastAsia="zh-CN"/>
        </w:rPr>
      </w:pPr>
      <w:r>
        <w:rPr>
          <w:rFonts w:hint="eastAsia"/>
          <w:lang w:eastAsia="zh-CN"/>
        </w:rPr>
        <w:t>本文是由每日作文网(2345lzwz.com)为大家创作</w:t>
      </w:r>
    </w:p>
    <w:p w14:paraId="5741A5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4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2025-10-03T07:23:35Z</dcterms:created>
  <cp:lastModifiedBy>Administrator</cp:lastModifiedBy>
  <dcterms:modified xsi:type="dcterms:W3CDTF">2025-10-03T07:23:35Z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99C1EF9EB96A4305BC8372F893E991CF_12</vt:lpwstr>
  </property>
</Properties>
</file>