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EC565">
      <w:pPr>
        <w:rPr>
          <w:rFonts w:hint="eastAsia"/>
          <w:lang w:eastAsia="zh-CN"/>
        </w:rPr>
      </w:pPr>
      <w:bookmarkStart w:id="0" w:name="_GoBack"/>
      <w:bookmarkEnd w:id="0"/>
      <w:r>
        <w:rPr>
          <w:rFonts w:hint="eastAsia"/>
          <w:lang w:eastAsia="zh-CN"/>
        </w:rPr>
        <w:t>奖励结算的拼音怎么写</w:t>
      </w:r>
    </w:p>
    <w:p w14:paraId="31FDC392">
      <w:pPr>
        <w:rPr>
          <w:rFonts w:hint="eastAsia"/>
          <w:lang w:eastAsia="zh-CN"/>
        </w:rPr>
      </w:pPr>
      <w:r>
        <w:rPr>
          <w:rFonts w:hint="eastAsia"/>
          <w:lang w:eastAsia="zh-CN"/>
        </w:rPr>
        <w:t>在汉语中，将词语转换为拼音是学习和使用汉语的一个重要部分。对于“奖励结算”这个词汇来说，其拼音写作“jiǎng lì jié suàn”。具体来说，“奖”对应的是“jiǎng”，意指因某人做出贡献或取得成就而给予的正面回馈；“励”的拼音是“lì”，意味着激励、鼓励之意；“结”则读作“jié”，表示结束、完成的概念；“算”的拼音为“suàn”，指的是计算、核算的意思。综合起来，“jiǎng lì jié suàn”描述了对已完成的工作或达成的目标进行评估并给出相应奖励的过程。</w:t>
      </w:r>
    </w:p>
    <w:p w14:paraId="15241FE9">
      <w:pPr>
        <w:rPr>
          <w:rFonts w:hint="eastAsia"/>
          <w:lang w:eastAsia="zh-CN"/>
        </w:rPr>
      </w:pPr>
    </w:p>
    <w:p w14:paraId="5D1C69D2">
      <w:pPr>
        <w:rPr>
          <w:rFonts w:hint="eastAsia"/>
          <w:lang w:eastAsia="zh-CN"/>
        </w:rPr>
      </w:pPr>
    </w:p>
    <w:p w14:paraId="7D58E4A4">
      <w:pPr>
        <w:rPr>
          <w:rFonts w:hint="eastAsia"/>
          <w:lang w:eastAsia="zh-CN"/>
        </w:rPr>
      </w:pPr>
      <w:r>
        <w:rPr>
          <w:rFonts w:hint="eastAsia"/>
          <w:lang w:eastAsia="zh-CN"/>
        </w:rPr>
        <w:t>拼音的重要性及其应用领域</w:t>
      </w:r>
    </w:p>
    <w:p w14:paraId="594AA9D6">
      <w:pPr>
        <w:rPr>
          <w:rFonts w:hint="eastAsia"/>
          <w:lang w:eastAsia="zh-CN"/>
        </w:rPr>
      </w:pPr>
      <w:r>
        <w:rPr>
          <w:rFonts w:hint="eastAsia"/>
          <w:lang w:eastAsia="zh-CN"/>
        </w:rPr>
        <w:t>拼音作为汉字的一种音译方式，在教育、信息处理等多个方面发挥着重要作用。特别是在初学汉语的阶段，拼音为学习者提供了一种便捷的方式去记忆和发音汉字。在数字化时代，拼音输入法成为了最流行的中文输入方式之一，极大地提高了文字输入效率。对于“奖励结算”这样的专业术语，准确掌握其拼音不仅有助于日常交流，也方便在书面文档、电子表格等文件中正确引用。</w:t>
      </w:r>
    </w:p>
    <w:p w14:paraId="1EBCC9F3">
      <w:pPr>
        <w:rPr>
          <w:rFonts w:hint="eastAsia"/>
          <w:lang w:eastAsia="zh-CN"/>
        </w:rPr>
      </w:pPr>
    </w:p>
    <w:p w14:paraId="5AF170D7">
      <w:pPr>
        <w:rPr>
          <w:rFonts w:hint="eastAsia"/>
          <w:lang w:eastAsia="zh-CN"/>
        </w:rPr>
      </w:pPr>
    </w:p>
    <w:p w14:paraId="6DD1E422">
      <w:pPr>
        <w:rPr>
          <w:rFonts w:hint="eastAsia"/>
          <w:lang w:eastAsia="zh-CN"/>
        </w:rPr>
      </w:pPr>
      <w:r>
        <w:rPr>
          <w:rFonts w:hint="eastAsia"/>
          <w:lang w:eastAsia="zh-CN"/>
        </w:rPr>
        <w:t>奖励结算的实际应用场景</w:t>
      </w:r>
    </w:p>
    <w:p w14:paraId="7DAB2CF9">
      <w:pPr>
        <w:rPr>
          <w:rFonts w:hint="eastAsia"/>
          <w:lang w:eastAsia="zh-CN"/>
        </w:rPr>
      </w:pPr>
      <w:r>
        <w:rPr>
          <w:rFonts w:hint="eastAsia"/>
          <w:lang w:eastAsia="zh-CN"/>
        </w:rPr>
        <w:t>奖励结算广泛应用于企业管理、项目管理等领域。例如，在一个公司内，当员工完成了特定的任务或者达成了某个业绩目标时，就需要通过一套明确的流程来计算并发放相应的奖励。这包括但不限于奖金、股权激励等形式。奖励结算不仅仅涉及金额上的考量，还包括对员工努力的认可和对未来工作的激励作用。因此，确保奖励结算过程的公正性和透明度是非常重要的。</w:t>
      </w:r>
    </w:p>
    <w:p w14:paraId="1076BEE9">
      <w:pPr>
        <w:rPr>
          <w:rFonts w:hint="eastAsia"/>
          <w:lang w:eastAsia="zh-CN"/>
        </w:rPr>
      </w:pPr>
    </w:p>
    <w:p w14:paraId="4B2A7C60">
      <w:pPr>
        <w:rPr>
          <w:rFonts w:hint="eastAsia"/>
          <w:lang w:eastAsia="zh-CN"/>
        </w:rPr>
      </w:pPr>
    </w:p>
    <w:p w14:paraId="7A646D24">
      <w:pPr>
        <w:rPr>
          <w:rFonts w:hint="eastAsia"/>
          <w:lang w:eastAsia="zh-CN"/>
        </w:rPr>
      </w:pPr>
      <w:r>
        <w:rPr>
          <w:rFonts w:hint="eastAsia"/>
          <w:lang w:eastAsia="zh-CN"/>
        </w:rPr>
        <w:t>最后的总结</w:t>
      </w:r>
    </w:p>
    <w:p w14:paraId="74220A15">
      <w:pPr>
        <w:rPr>
          <w:rFonts w:hint="eastAsia"/>
          <w:lang w:eastAsia="zh-CN"/>
        </w:rPr>
      </w:pPr>
      <w:r>
        <w:rPr>
          <w:rFonts w:hint="eastAsia"/>
          <w:lang w:eastAsia="zh-CN"/>
        </w:rPr>
        <w:t>“奖励结算”的拼音“jiǎng lì jié suàn”不仅是对这一概念的音译表达，更是深入理解其背后含义的一把钥匙。通过准确理解和应用这一术语，可以帮助个人和组织更好地管理和优化内部奖励机制，促进工作效率和个人发展。无论是在学术研究还是实际操作层面，了解并正确使用相关术语的拼音都有着不可忽视的意义。</w:t>
      </w:r>
    </w:p>
    <w:p w14:paraId="0A4DF9B0">
      <w:pPr>
        <w:rPr>
          <w:rFonts w:hint="eastAsia"/>
          <w:lang w:eastAsia="zh-CN"/>
        </w:rPr>
      </w:pPr>
    </w:p>
    <w:p w14:paraId="17F7D14F">
      <w:pPr>
        <w:rPr>
          <w:rFonts w:hint="eastAsia"/>
          <w:lang w:eastAsia="zh-CN"/>
        </w:rPr>
      </w:pPr>
      <w:r>
        <w:rPr>
          <w:rFonts w:hint="eastAsia"/>
          <w:lang w:eastAsia="zh-CN"/>
        </w:rPr>
        <w:t>本文是由每日作文网(2345lzwz.com)为大家创作</w:t>
      </w:r>
    </w:p>
    <w:p w14:paraId="5859A4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64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2025-10-03T06:46:03Z</dcterms:created>
  <cp:lastModifiedBy>Administrator</cp:lastModifiedBy>
  <dcterms:modified xsi:type="dcterms:W3CDTF">2025-10-03T06:46:03Z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F6EBF735FD2249B5929AA6A22B6676C4_12</vt:lpwstr>
  </property>
</Properties>
</file>