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8C36">
      <w:pPr>
        <w:rPr>
          <w:rFonts w:hint="eastAsia"/>
          <w:lang w:eastAsia="zh-CN"/>
        </w:rPr>
      </w:pPr>
      <w:bookmarkStart w:id="0" w:name="_GoBack"/>
      <w:bookmarkEnd w:id="0"/>
      <w:r>
        <w:rPr>
          <w:rFonts w:hint="eastAsia"/>
          <w:lang w:eastAsia="zh-CN"/>
        </w:rPr>
        <w:t>墙壁的拼音</w:t>
      </w:r>
    </w:p>
    <w:p w14:paraId="0FEF97DD">
      <w:pPr>
        <w:rPr>
          <w:rFonts w:hint="eastAsia"/>
          <w:lang w:eastAsia="zh-CN"/>
        </w:rPr>
      </w:pPr>
      <w:r>
        <w:rPr>
          <w:rFonts w:hint="eastAsia"/>
          <w:lang w:eastAsia="zh-CN"/>
        </w:rPr>
        <w:t>墙壁，这个在我们日常生活中无处不在的元素，其拼音是“qiáng bì”。无论是在家庭、学校还是办公场所，墙壁都是构建空间的重要部分。它们不仅为我们提供了隐私和安全感，还在一定程度上影响着建筑的美观性和功能性。从古至今，墙壁经历了从简单到复杂，从单一功能到多功能的演变过程。现代的墙壁材料和技术更是多种多样，可以根据不同的需求选择合适的材料来建造，如砖、混凝土、木材等。</w:t>
      </w:r>
    </w:p>
    <w:p w14:paraId="58BF2BB7">
      <w:pPr>
        <w:rPr>
          <w:rFonts w:hint="eastAsia"/>
          <w:lang w:eastAsia="zh-CN"/>
        </w:rPr>
      </w:pPr>
    </w:p>
    <w:p w14:paraId="10487A7F">
      <w:pPr>
        <w:rPr>
          <w:rFonts w:hint="eastAsia"/>
          <w:lang w:eastAsia="zh-CN"/>
        </w:rPr>
      </w:pPr>
    </w:p>
    <w:p w14:paraId="5DF8996E">
      <w:pPr>
        <w:rPr>
          <w:rFonts w:hint="eastAsia"/>
          <w:lang w:eastAsia="zh-CN"/>
        </w:rPr>
      </w:pPr>
      <w:r>
        <w:rPr>
          <w:rFonts w:hint="eastAsia"/>
          <w:lang w:eastAsia="zh-CN"/>
        </w:rPr>
        <w:t>母鸡的拼音</w:t>
      </w:r>
    </w:p>
    <w:p w14:paraId="0F67B298">
      <w:pPr>
        <w:rPr>
          <w:rFonts w:hint="eastAsia"/>
          <w:lang w:eastAsia="zh-CN"/>
        </w:rPr>
      </w:pPr>
      <w:r>
        <w:rPr>
          <w:rFonts w:hint="eastAsia"/>
          <w:lang w:eastAsia="zh-CN"/>
        </w:rPr>
        <w:t>说到母鸡，其拼音为“mǔ jī”，它是我们生活中非常常见的一种家禽。母鸡在农业社会中扮演着重要的角色，不仅因为它们能提供鸡蛋，还因为它们有助于维持农场生态平衡。母鸡通常比公鸡体型小，但它们的贡献却不容小觑。每天清晨，母鸡们就开始了她们寻找食物的一天，同时也在不断地生产鸡蛋，这使得母鸡成为许多家庭经济来源的一部分。母鸡对于孩子们来说也是一种很好的教育工具，教会他们关于生命循环的知识。</w:t>
      </w:r>
    </w:p>
    <w:p w14:paraId="28354F1C">
      <w:pPr>
        <w:rPr>
          <w:rFonts w:hint="eastAsia"/>
          <w:lang w:eastAsia="zh-CN"/>
        </w:rPr>
      </w:pPr>
    </w:p>
    <w:p w14:paraId="0F159EA2">
      <w:pPr>
        <w:rPr>
          <w:rFonts w:hint="eastAsia"/>
          <w:lang w:eastAsia="zh-CN"/>
        </w:rPr>
      </w:pPr>
    </w:p>
    <w:p w14:paraId="5B3AE9AB">
      <w:pPr>
        <w:rPr>
          <w:rFonts w:hint="eastAsia"/>
          <w:lang w:eastAsia="zh-CN"/>
        </w:rPr>
      </w:pPr>
      <w:r>
        <w:rPr>
          <w:rFonts w:hint="eastAsia"/>
          <w:lang w:eastAsia="zh-CN"/>
        </w:rPr>
        <w:t>墙壁与母鸡的联想</w:t>
      </w:r>
    </w:p>
    <w:p w14:paraId="38D34CC9">
      <w:pPr>
        <w:rPr>
          <w:rFonts w:hint="eastAsia"/>
          <w:lang w:eastAsia="zh-CN"/>
        </w:rPr>
      </w:pPr>
      <w:r>
        <w:rPr>
          <w:rFonts w:hint="eastAsia"/>
          <w:lang w:eastAsia="zh-CN"/>
        </w:rPr>
        <w:t>虽然“墙壁”和“母鸡”的联系似乎并不直观，但如果我们从一个更具创造性的角度出发，可以发现两者之间存在着微妙的关联。比如，在一些乡村地区，人们可能会利用废弃的建筑材料如旧砖块或木板为家禽建造简易的居所。这些居所就像是缩小版的“墙壁”，为母鸡和其他家禽提供了遮风避雨的地方。这种由人类智慧创造出来的庇护所，虽然结构简单，但却极大地提高了家禽的生活质量。</w:t>
      </w:r>
    </w:p>
    <w:p w14:paraId="2F362C9D">
      <w:pPr>
        <w:rPr>
          <w:rFonts w:hint="eastAsia"/>
          <w:lang w:eastAsia="zh-CN"/>
        </w:rPr>
      </w:pPr>
    </w:p>
    <w:p w14:paraId="54B81D46">
      <w:pPr>
        <w:rPr>
          <w:rFonts w:hint="eastAsia"/>
          <w:lang w:eastAsia="zh-CN"/>
        </w:rPr>
      </w:pPr>
    </w:p>
    <w:p w14:paraId="2442E271">
      <w:pPr>
        <w:rPr>
          <w:rFonts w:hint="eastAsia"/>
          <w:lang w:eastAsia="zh-CN"/>
        </w:rPr>
      </w:pPr>
      <w:r>
        <w:rPr>
          <w:rFonts w:hint="eastAsia"/>
          <w:lang w:eastAsia="zh-CN"/>
        </w:rPr>
        <w:t>最后的总结</w:t>
      </w:r>
    </w:p>
    <w:p w14:paraId="5873C40B">
      <w:pPr>
        <w:rPr>
          <w:rFonts w:hint="eastAsia"/>
          <w:lang w:eastAsia="zh-CN"/>
        </w:rPr>
      </w:pPr>
      <w:r>
        <w:rPr>
          <w:rFonts w:hint="eastAsia"/>
          <w:lang w:eastAsia="zh-CN"/>
        </w:rPr>
        <w:t>通过探讨“墙壁”（qiáng bì）和“母鸡”（mǔ jī）这两个看似毫不相干的主题，我们可以看到即便是日常生活中的普通事物也蕴含着丰富的知识和文化内涵。无论是保护我们的家园还是支持农业生产，这两者都在各自的领域内发挥着不可或缺的作用。在这个快速变化的世界里，了解这些基础知识不仅能帮助我们更好地生活，还能激发我们对周围世界的好奇心和探索欲。</w:t>
      </w:r>
    </w:p>
    <w:p w14:paraId="75CC4395">
      <w:pPr>
        <w:rPr>
          <w:rFonts w:hint="eastAsia"/>
          <w:lang w:eastAsia="zh-CN"/>
        </w:rPr>
      </w:pPr>
    </w:p>
    <w:p w14:paraId="0A508260">
      <w:pPr>
        <w:rPr>
          <w:rFonts w:hint="eastAsia"/>
          <w:lang w:eastAsia="zh-CN"/>
        </w:rPr>
      </w:pPr>
      <w:r>
        <w:rPr>
          <w:rFonts w:hint="eastAsia"/>
          <w:lang w:eastAsia="zh-CN"/>
        </w:rPr>
        <w:t>本文是由每日作文网(2345lzwz.com)为大家创作</w:t>
      </w:r>
    </w:p>
    <w:p w14:paraId="25A20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6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2025-10-03T08:33:27Z</dcterms:created>
  <cp:lastModifiedBy>Administrator</cp:lastModifiedBy>
  <dcterms:modified xsi:type="dcterms:W3CDTF">2025-10-03T08:33:28Z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39578038557144AAA7E72D850A6C02FA_12</vt:lpwstr>
  </property>
</Properties>
</file>