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8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喷字组词和的拼音简介</w:t>
      </w:r>
    </w:p>
    <w:p w14:paraId="6B13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是一种将特定的汉字或词汇以“喷”字开头组合而成的独特语言现象。这种表达方式不仅丰富了汉语的表现形式，也为日常交流增添了趣味性。“喷”字在现代汉语中原本指的是液体、气体等物质通过压力作用快速排出的动作，如喷水、喷气等。而在网络文化和流行语境中，“喷”字被赋予了新的含义，比如在网络上发表激烈言论的行为被称为“喷”，而由此衍生出的“喷子”则指那些习惯于在网络上批评他人观点的人。</w:t>
      </w:r>
    </w:p>
    <w:p w14:paraId="3C66A469">
      <w:pPr>
        <w:rPr>
          <w:rFonts w:hint="eastAsia"/>
          <w:lang w:eastAsia="zh-CN"/>
        </w:rPr>
      </w:pPr>
    </w:p>
    <w:p w14:paraId="2C6D2BC2">
      <w:pPr>
        <w:rPr>
          <w:rFonts w:hint="eastAsia"/>
          <w:lang w:eastAsia="zh-CN"/>
        </w:rPr>
      </w:pPr>
    </w:p>
    <w:p w14:paraId="208F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喷字组词的种类与应用</w:t>
      </w:r>
    </w:p>
    <w:p w14:paraId="7C25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文化的日益普及，越来越多基于“喷”字的创意词语应运而生，例如“喷饭”，用于形容某事非常搞笑以至于让人笑得把嘴里的食物喷出来；“喷火”，通常用来描述愤怒到极点的状态。这些词汇在年轻人中尤为流行，它们生动形象地描绘了人们在不同情境下的情感反应。“喷”的拼音为“pēn”，这使得它易于与其他词语结合，形成富有韵律感的新词汇。</w:t>
      </w:r>
    </w:p>
    <w:p w14:paraId="344A386C">
      <w:pPr>
        <w:rPr>
          <w:rFonts w:hint="eastAsia"/>
          <w:lang w:eastAsia="zh-CN"/>
        </w:rPr>
      </w:pPr>
    </w:p>
    <w:p w14:paraId="2FC10260">
      <w:pPr>
        <w:rPr>
          <w:rFonts w:hint="eastAsia"/>
          <w:lang w:eastAsia="zh-CN"/>
        </w:rPr>
      </w:pPr>
    </w:p>
    <w:p w14:paraId="0D2E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喷字组词的文化价值</w:t>
      </w:r>
    </w:p>
    <w:p w14:paraId="2394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及其拼音不仅仅是一种语言游戏，更反映了当代社会文化的特点。这类词汇展示了汉语强大的创造力和适应能力，能够迅速吸收并反映新出现的社会现象。通过这种方式创造出来的词汇往往具有很强的时代特征，成为研究某一时期社会心态和社会变迁的重要资料。喷字组词还促进了跨文化交流，许多外国人通过学习这些有趣的词汇加深了对中国文化的了解。</w:t>
      </w:r>
    </w:p>
    <w:p w14:paraId="5F52EE1F">
      <w:pPr>
        <w:rPr>
          <w:rFonts w:hint="eastAsia"/>
          <w:lang w:eastAsia="zh-CN"/>
        </w:rPr>
      </w:pPr>
    </w:p>
    <w:p w14:paraId="33BD7EBC">
      <w:pPr>
        <w:rPr>
          <w:rFonts w:hint="eastAsia"/>
          <w:lang w:eastAsia="zh-CN"/>
        </w:rPr>
      </w:pPr>
    </w:p>
    <w:p w14:paraId="0421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喷字组词的学习与传播</w:t>
      </w:r>
    </w:p>
    <w:p w14:paraId="6720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一些常见的喷字组词不仅能增加词汇量，还能帮助他们更好地理解中国的网络文化和社交习惯。由于这些词汇大多来源于日常生活中的实际体验，因此学习起来相对容易且记忆深刻。在社交媒体平台上，人们经常使用喷字组词来分享自己的感受或评论热点事件，这进一步推动了这类词汇的广泛传播。</w:t>
      </w:r>
    </w:p>
    <w:p w14:paraId="49DAAD55">
      <w:pPr>
        <w:rPr>
          <w:rFonts w:hint="eastAsia"/>
          <w:lang w:eastAsia="zh-CN"/>
        </w:rPr>
      </w:pPr>
    </w:p>
    <w:p w14:paraId="7969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46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DD9C2B4E69174D07B5C533BA2F5F10E4_12</vt:lpwstr>
  </property>
</Properties>
</file>