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3E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与ie相拼的声母有哪些</w:t>
      </w:r>
    </w:p>
    <w:p w14:paraId="58E5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当我们谈论与“ie”韵母相拼的声母时，实际上是在探讨哪些声母可以与“ie”组合形成有效的汉字读音。“ie”是一个复韵母，由元音i和e组成，在发音过程中，从i滑向e，产生一个流畅的语音变化过程。这种复韵母通常能与多个不同的声母相结合，形成丰富的音节。</w:t>
      </w:r>
    </w:p>
    <w:p w14:paraId="02E6B34C">
      <w:pPr>
        <w:rPr>
          <w:rFonts w:hint="eastAsia"/>
          <w:lang w:eastAsia="zh-CN"/>
        </w:rPr>
      </w:pPr>
    </w:p>
    <w:p w14:paraId="2D0DEC8B">
      <w:pPr>
        <w:rPr>
          <w:rFonts w:hint="eastAsia"/>
          <w:lang w:eastAsia="zh-CN"/>
        </w:rPr>
      </w:pPr>
    </w:p>
    <w:p w14:paraId="26C5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能够与“ie”相拼的基本声母</w:t>
      </w:r>
    </w:p>
    <w:p w14:paraId="3B0D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ie”相拼的声母包括b、p、m、f、d、t、n、l、g、k、h、j、q、x、zh、ch、sh、r、z、c、s等。这些声母覆盖了汉语拼音中的大部分类别，包括双唇音（如b、p、m）、齿龈音（如d、t、n、l）、软腭音（如g、k、h）以及舌尖前音（如z、c、s）等。每个声母与“ie”结合都能产生独特的音节，比如“bie”、“pie”、“mie”等。</w:t>
      </w:r>
    </w:p>
    <w:p w14:paraId="274C9416">
      <w:pPr>
        <w:rPr>
          <w:rFonts w:hint="eastAsia"/>
          <w:lang w:eastAsia="zh-CN"/>
        </w:rPr>
      </w:pPr>
    </w:p>
    <w:p w14:paraId="6DE71C83">
      <w:pPr>
        <w:rPr>
          <w:rFonts w:hint="eastAsia"/>
          <w:lang w:eastAsia="zh-CN"/>
        </w:rPr>
      </w:pPr>
    </w:p>
    <w:p w14:paraId="78CE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5FAB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上述提到的大多数声母都可以与“ie”相拼，但在实际应用中，也存在一些特殊的规则和例外情况。例如，“ie”作为韵母时，不能直接与翘舌音zh、ch、sh和r相拼，而需要通过加入隔音符号“’”来实现，即zh’ie、ch’ie、sh’ie、r’ie，不过这种用法在现代标准汉语中并不常见。由于语言习惯和地区差异，某些组合可能听起来不太自然或不常用。</w:t>
      </w:r>
    </w:p>
    <w:p w14:paraId="13AA9615">
      <w:pPr>
        <w:rPr>
          <w:rFonts w:hint="eastAsia"/>
          <w:lang w:eastAsia="zh-CN"/>
        </w:rPr>
      </w:pPr>
    </w:p>
    <w:p w14:paraId="33E7EA7C">
      <w:pPr>
        <w:rPr>
          <w:rFonts w:hint="eastAsia"/>
          <w:lang w:eastAsia="zh-CN"/>
        </w:rPr>
      </w:pPr>
    </w:p>
    <w:p w14:paraId="4A71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6A8E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哪些声母可以与“ie”相拼是提高语音准确性的重要一步。这不仅有助于提升听说能力，还能加深对汉字的理解。实践中，可以通过朗读练习来熟悉这些音节的发音特点，同时注意模仿母语者的发音习惯，以确保发音准确无误。利用多媒体资源，如音频材料和互动软件，也能有效增强学习效果。</w:t>
      </w:r>
    </w:p>
    <w:p w14:paraId="09C1BEB0">
      <w:pPr>
        <w:rPr>
          <w:rFonts w:hint="eastAsia"/>
          <w:lang w:eastAsia="zh-CN"/>
        </w:rPr>
      </w:pPr>
    </w:p>
    <w:p w14:paraId="622A332C">
      <w:pPr>
        <w:rPr>
          <w:rFonts w:hint="eastAsia"/>
          <w:lang w:eastAsia="zh-CN"/>
        </w:rPr>
      </w:pPr>
    </w:p>
    <w:p w14:paraId="111AB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4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与“ie”相拼的声母及其使用规则，对于汉语学习者来说至关重要。它不仅是掌握汉语发音的关键部分，也是深入理解汉语文化的一个窗口。通过不断地练习和探索，学习者将能更自如地运用汉语进行交流，享受语言带来的乐趣。</w:t>
      </w:r>
    </w:p>
    <w:p w14:paraId="7A6D8377">
      <w:pPr>
        <w:rPr>
          <w:rFonts w:hint="eastAsia"/>
          <w:lang w:eastAsia="zh-CN"/>
        </w:rPr>
      </w:pPr>
    </w:p>
    <w:p w14:paraId="0661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54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2A33ABE86AB84F299DD851D2F0D62A7D_12</vt:lpwstr>
  </property>
</Properties>
</file>