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5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卿字拼音怎么打字</w:t>
      </w:r>
    </w:p>
    <w:p w14:paraId="7413B03C">
      <w:pPr>
        <w:rPr>
          <w:rFonts w:hint="eastAsia"/>
          <w:lang w:eastAsia="zh-CN"/>
        </w:rPr>
      </w:pPr>
    </w:p>
    <w:p w14:paraId="1BAB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有时会遇到一些不常用的汉字需要输入。例如“卿”这个字，在现代汉语中虽然不算生僻字，但在普通交流中出现频率并不算高。“卿”字的拼音应该怎么打字呢？本文将为大家详细介绍。</w:t>
      </w:r>
    </w:p>
    <w:p w14:paraId="011336BF">
      <w:pPr>
        <w:rPr>
          <w:rFonts w:hint="eastAsia"/>
          <w:lang w:eastAsia="zh-CN"/>
        </w:rPr>
      </w:pPr>
    </w:p>
    <w:p w14:paraId="534E995F">
      <w:pPr>
        <w:rPr>
          <w:rFonts w:hint="eastAsia"/>
          <w:lang w:eastAsia="zh-CN"/>
        </w:rPr>
      </w:pPr>
    </w:p>
    <w:p w14:paraId="7913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“卿”字的基本信息</w:t>
      </w:r>
    </w:p>
    <w:p w14:paraId="1114DEBD">
      <w:pPr>
        <w:rPr>
          <w:rFonts w:hint="eastAsia"/>
          <w:lang w:eastAsia="zh-CN"/>
        </w:rPr>
      </w:pPr>
    </w:p>
    <w:p w14:paraId="71CF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“卿”是一个常用作名字、敬称或古代官职名称的汉字，读音为 qīng（拼音：qīng，声调为第一声）。它在《新华字典》中有多种释义，包括古代高级官员、夫妻间亲昵称呼以及姓氏等用法。</w:t>
      </w:r>
    </w:p>
    <w:p w14:paraId="1B25B0C2">
      <w:pPr>
        <w:rPr>
          <w:rFonts w:hint="eastAsia"/>
          <w:lang w:eastAsia="zh-CN"/>
        </w:rPr>
      </w:pPr>
    </w:p>
    <w:p w14:paraId="18BE133E">
      <w:pPr>
        <w:rPr>
          <w:rFonts w:hint="eastAsia"/>
          <w:lang w:eastAsia="zh-CN"/>
        </w:rPr>
      </w:pPr>
    </w:p>
    <w:p w14:paraId="0F55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如何用拼音输入法打出“卿”字</w:t>
      </w:r>
    </w:p>
    <w:p w14:paraId="18917B45">
      <w:pPr>
        <w:rPr>
          <w:rFonts w:hint="eastAsia"/>
          <w:lang w:eastAsia="zh-CN"/>
        </w:rPr>
      </w:pPr>
    </w:p>
    <w:p w14:paraId="1D71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目前主流的中文输入法如搜狗拼音、百度输入法、QQ拼音、微软拼音等都支持全拼输入。要打出“卿”字，只需在输入法状态下键入“qing”，然后从候选词中选择“卿”即可。</w:t>
      </w:r>
    </w:p>
    <w:p w14:paraId="5E572B2D">
      <w:pPr>
        <w:rPr>
          <w:rFonts w:hint="eastAsia"/>
          <w:lang w:eastAsia="zh-CN"/>
        </w:rPr>
      </w:pPr>
    </w:p>
    <w:p w14:paraId="2F3D09E5">
      <w:pPr>
        <w:rPr>
          <w:rFonts w:hint="eastAsia"/>
          <w:lang w:eastAsia="zh-CN"/>
        </w:rPr>
      </w:pPr>
    </w:p>
    <w:p w14:paraId="246D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具体操作步骤如下：</w:t>
      </w:r>
    </w:p>
    <w:p w14:paraId="689EAF2A">
      <w:pPr>
        <w:rPr>
          <w:rFonts w:hint="eastAsia"/>
          <w:lang w:eastAsia="zh-CN"/>
        </w:rPr>
      </w:pPr>
    </w:p>
    <w:p w14:paraId="542622D5">
      <w:pPr>
        <w:rPr>
          <w:rFonts w:hint="eastAsia"/>
          <w:lang w:eastAsia="zh-CN"/>
        </w:rPr>
      </w:pPr>
    </w:p>
    <w:p w14:paraId="00C9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确保输入法处于中文状态；</w:t>
      </w:r>
    </w:p>
    <w:p w14:paraId="41A7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依次按下键盘上的“q”和“i”、“n”、“g”四个键（即 q-i-n-g）；</w:t>
      </w:r>
    </w:p>
    <w:p w14:paraId="5210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在弹出的候选字列表中找到“卿”字，按空格或数字键选择确认。</w:t>
      </w:r>
    </w:p>
    <w:p w14:paraId="21D39BBF">
      <w:pPr>
        <w:rPr>
          <w:rFonts w:hint="eastAsia"/>
          <w:lang w:eastAsia="zh-CN"/>
        </w:rPr>
      </w:pPr>
    </w:p>
    <w:p w14:paraId="24D7319C">
      <w:pPr>
        <w:rPr>
          <w:rFonts w:hint="eastAsia"/>
          <w:lang w:eastAsia="zh-CN"/>
        </w:rPr>
      </w:pPr>
    </w:p>
    <w:p w14:paraId="0EAF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在不同设备上输入“卿”字</w:t>
      </w:r>
    </w:p>
    <w:p w14:paraId="2F136495">
      <w:pPr>
        <w:rPr>
          <w:rFonts w:hint="eastAsia"/>
          <w:lang w:eastAsia="zh-CN"/>
        </w:rPr>
      </w:pPr>
    </w:p>
    <w:p w14:paraId="75E4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在手机端，无论是安卓还是iOS系统，同样可以通过拼音输入法来输入“卿”。以搜狗输入法为例，用户只需在拼音输入界面敲入“qing”，系统便会自动推荐“卿”字，通常排在前三项之内，点击即可完成输入。</w:t>
      </w:r>
    </w:p>
    <w:p w14:paraId="4CCCBE44">
      <w:pPr>
        <w:rPr>
          <w:rFonts w:hint="eastAsia"/>
          <w:lang w:eastAsia="zh-CN"/>
        </w:rPr>
      </w:pPr>
    </w:p>
    <w:p w14:paraId="71F5AE81">
      <w:pPr>
        <w:rPr>
          <w:rFonts w:hint="eastAsia"/>
          <w:lang w:eastAsia="zh-CN"/>
        </w:rPr>
      </w:pPr>
    </w:p>
    <w:p w14:paraId="1DB8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对于习惯手写输入的用户，也可以直接切换到手写模式，在屏幕上写出“卿”字，系统识别后便可插入文本。</w:t>
      </w:r>
    </w:p>
    <w:p w14:paraId="6D8CA518">
      <w:pPr>
        <w:rPr>
          <w:rFonts w:hint="eastAsia"/>
          <w:lang w:eastAsia="zh-CN"/>
        </w:rPr>
      </w:pPr>
    </w:p>
    <w:p w14:paraId="6A7217CD">
      <w:pPr>
        <w:rPr>
          <w:rFonts w:hint="eastAsia"/>
          <w:lang w:eastAsia="zh-CN"/>
        </w:rPr>
      </w:pPr>
    </w:p>
    <w:p w14:paraId="3CB5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77A2404F">
      <w:pPr>
        <w:rPr>
          <w:rFonts w:hint="eastAsia"/>
          <w:lang w:eastAsia="zh-CN"/>
        </w:rPr>
      </w:pPr>
    </w:p>
    <w:p w14:paraId="2190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如果你经常需要输入某些特定汉字，可以考虑设置自定义短语或添加个性词库，这样可以大大提高输入效率。“卿”字作为高频姓名用字之一，建议将其加入个人常用词汇中。</w:t>
      </w:r>
    </w:p>
    <w:p w14:paraId="3620F5CD">
      <w:pPr>
        <w:rPr>
          <w:rFonts w:hint="eastAsia"/>
          <w:lang w:eastAsia="zh-CN"/>
        </w:rPr>
      </w:pPr>
    </w:p>
    <w:p w14:paraId="4FC0E7B7">
      <w:pPr>
        <w:rPr>
          <w:rFonts w:hint="eastAsia"/>
          <w:lang w:eastAsia="zh-CN"/>
        </w:rPr>
      </w:pPr>
    </w:p>
    <w:p w14:paraId="7D6D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注意区分“qing”的声调，虽然“卿”是第一声，但在输入法中通常无需手动输入声调符号，系统会根据上下文智能匹配。</w:t>
      </w:r>
    </w:p>
    <w:p w14:paraId="3AD83FEB">
      <w:pPr>
        <w:rPr>
          <w:rFonts w:hint="eastAsia"/>
          <w:lang w:eastAsia="zh-CN"/>
        </w:rPr>
      </w:pPr>
    </w:p>
    <w:p w14:paraId="5118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02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9FDEFE66EB514F899424C2D644FE9F69_12</vt:lpwstr>
  </property>
</Properties>
</file>