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F5964">
      <w:pPr>
        <w:rPr>
          <w:rFonts w:hint="eastAsia"/>
          <w:lang w:eastAsia="zh-CN"/>
        </w:rPr>
      </w:pPr>
      <w:bookmarkStart w:id="0" w:name="_GoBack"/>
      <w:bookmarkEnd w:id="0"/>
      <w:r>
        <w:rPr>
          <w:rFonts w:hint="eastAsia"/>
          <w:lang w:eastAsia="zh-CN"/>
        </w:rPr>
        <w:t>华拼：连接全球华人的桥梁</w:t>
      </w:r>
    </w:p>
    <w:p w14:paraId="57F86313">
      <w:pPr>
        <w:rPr>
          <w:rFonts w:hint="eastAsia"/>
          <w:lang w:eastAsia="zh-CN"/>
        </w:rPr>
      </w:pPr>
      <w:r>
        <w:rPr>
          <w:rFonts w:hint="eastAsia"/>
          <w:lang w:eastAsia="zh-CN"/>
        </w:rPr>
        <w:t>在全球化的今天，语言作为文化交流的重要载体，其重要性日益凸显。特别是在多元文化背景下成长起来的年轻一代华人中，如何有效地学习和传承汉语成为了一个重要的议题。“华拼”作为一种创新的学习工具，旨在通过结合拼音与汉字的独特方式，帮助全球华人更好地掌握汉语，促进中华文化在全球范围内的传播。</w:t>
      </w:r>
    </w:p>
    <w:p w14:paraId="0D1C7425">
      <w:pPr>
        <w:rPr>
          <w:rFonts w:hint="eastAsia"/>
          <w:lang w:eastAsia="zh-CN"/>
        </w:rPr>
      </w:pPr>
    </w:p>
    <w:p w14:paraId="3A5E83FB">
      <w:pPr>
        <w:rPr>
          <w:rFonts w:hint="eastAsia"/>
          <w:lang w:eastAsia="zh-CN"/>
        </w:rPr>
      </w:pPr>
    </w:p>
    <w:p w14:paraId="611714D8">
      <w:pPr>
        <w:rPr>
          <w:rFonts w:hint="eastAsia"/>
          <w:lang w:eastAsia="zh-CN"/>
        </w:rPr>
      </w:pPr>
      <w:r>
        <w:rPr>
          <w:rFonts w:hint="eastAsia"/>
          <w:lang w:eastAsia="zh-CN"/>
        </w:rPr>
        <w:t>华拼的设计理念与特色</w:t>
      </w:r>
    </w:p>
    <w:p w14:paraId="73ECEF4A">
      <w:pPr>
        <w:rPr>
          <w:rFonts w:hint="eastAsia"/>
          <w:lang w:eastAsia="zh-CN"/>
        </w:rPr>
      </w:pPr>
      <w:r>
        <w:rPr>
          <w:rFonts w:hint="eastAsia"/>
          <w:lang w:eastAsia="zh-CN"/>
        </w:rPr>
        <w:t>华拼不仅仅是一种简单的语言学习工具，它融合了现代教育理念与先进的技术手段，致力于为用户提供一个互动性强、趣味性高的学习平台。通过采用拼音作为入门引导，用户可以逐步过渡到对汉字的学习，这种循序渐进的方法极大地降低了汉语学习的门槛。华拼还引入了游戏化元素，如积分系统、成就解锁等，以激发用户的学习兴趣和动力。</w:t>
      </w:r>
    </w:p>
    <w:p w14:paraId="443BBA04">
      <w:pPr>
        <w:rPr>
          <w:rFonts w:hint="eastAsia"/>
          <w:lang w:eastAsia="zh-CN"/>
        </w:rPr>
      </w:pPr>
    </w:p>
    <w:p w14:paraId="3751ED7C">
      <w:pPr>
        <w:rPr>
          <w:rFonts w:hint="eastAsia"/>
          <w:lang w:eastAsia="zh-CN"/>
        </w:rPr>
      </w:pPr>
    </w:p>
    <w:p w14:paraId="723504A8">
      <w:pPr>
        <w:rPr>
          <w:rFonts w:hint="eastAsia"/>
          <w:lang w:eastAsia="zh-CN"/>
        </w:rPr>
      </w:pPr>
      <w:r>
        <w:rPr>
          <w:rFonts w:hint="eastAsia"/>
          <w:lang w:eastAsia="zh-CN"/>
        </w:rPr>
        <w:t>华拼的功能介绍</w:t>
      </w:r>
    </w:p>
    <w:p w14:paraId="6BA8D01B">
      <w:pPr>
        <w:rPr>
          <w:rFonts w:hint="eastAsia"/>
          <w:lang w:eastAsia="zh-CN"/>
        </w:rPr>
      </w:pPr>
      <w:r>
        <w:rPr>
          <w:rFonts w:hint="eastAsia"/>
          <w:lang w:eastAsia="zh-CN"/>
        </w:rPr>
        <w:t>华拼提供了丰富多样的功能模块，包括但不限于汉字书写练习、发音矫正、词汇记忆等。其中，智能语音识别技术的应用让用户能够实时获得自己的发音反馈，有效提升了口语表达能力。华拼还特别设计了个性化学习路径规划功能，根据每个用户的学习进度和偏好，为其量身定制最适合的学习方案。</w:t>
      </w:r>
    </w:p>
    <w:p w14:paraId="04BDEF3A">
      <w:pPr>
        <w:rPr>
          <w:rFonts w:hint="eastAsia"/>
          <w:lang w:eastAsia="zh-CN"/>
        </w:rPr>
      </w:pPr>
    </w:p>
    <w:p w14:paraId="71952080">
      <w:pPr>
        <w:rPr>
          <w:rFonts w:hint="eastAsia"/>
          <w:lang w:eastAsia="zh-CN"/>
        </w:rPr>
      </w:pPr>
    </w:p>
    <w:p w14:paraId="68E984E2">
      <w:pPr>
        <w:rPr>
          <w:rFonts w:hint="eastAsia"/>
          <w:lang w:eastAsia="zh-CN"/>
        </w:rPr>
      </w:pPr>
      <w:r>
        <w:rPr>
          <w:rFonts w:hint="eastAsia"/>
          <w:lang w:eastAsia="zh-CN"/>
        </w:rPr>
        <w:t>华拼的社会影响与未来展望</w:t>
      </w:r>
    </w:p>
    <w:p w14:paraId="378C4514">
      <w:pPr>
        <w:rPr>
          <w:rFonts w:hint="eastAsia"/>
          <w:lang w:eastAsia="zh-CN"/>
        </w:rPr>
      </w:pPr>
      <w:r>
        <w:rPr>
          <w:rFonts w:hint="eastAsia"/>
          <w:lang w:eastAsia="zh-CN"/>
        </w:rPr>
        <w:t>自推出以来，华拼已经帮助成千上万的海外华人及其子女重新找到了与祖籍国文化的联系，不仅增强了他们对自己身份的认知，也促进了跨文化交流与理解。展望未来，随着技术的不断进步，华拼计划进一步拓展其服务范围，增加更多互动性和社交性的功能，如在线课堂、文化交流活动等，力求构建一个更加全面、开放的汉语学习社区。</w:t>
      </w:r>
    </w:p>
    <w:p w14:paraId="219A95A6">
      <w:pPr>
        <w:rPr>
          <w:rFonts w:hint="eastAsia"/>
          <w:lang w:eastAsia="zh-CN"/>
        </w:rPr>
      </w:pPr>
    </w:p>
    <w:p w14:paraId="63849CFF">
      <w:pPr>
        <w:rPr>
          <w:rFonts w:hint="eastAsia"/>
          <w:lang w:eastAsia="zh-CN"/>
        </w:rPr>
      </w:pPr>
    </w:p>
    <w:p w14:paraId="68D8199D">
      <w:pPr>
        <w:rPr>
          <w:rFonts w:hint="eastAsia"/>
          <w:lang w:eastAsia="zh-CN"/>
        </w:rPr>
      </w:pPr>
      <w:r>
        <w:rPr>
          <w:rFonts w:hint="eastAsia"/>
          <w:lang w:eastAsia="zh-CN"/>
        </w:rPr>
        <w:t>最后的总结</w:t>
      </w:r>
    </w:p>
    <w:p w14:paraId="36ABBB51">
      <w:pPr>
        <w:rPr>
          <w:rFonts w:hint="eastAsia"/>
          <w:lang w:eastAsia="zh-CN"/>
        </w:rPr>
      </w:pPr>
      <w:r>
        <w:rPr>
          <w:rFonts w:hint="eastAsia"/>
          <w:lang w:eastAsia="zh-CN"/>
        </w:rPr>
        <w:t>华拼的成功证明了科技在文化传播中的巨大潜力。通过不断地探索和创新，华拼正逐步成为连接全球华人的强大纽带，让每一个渴望了解和学习中华文化的人都能找到属于自己的位置。无论是对于汉语初学者还是希望深入研究中国文化的学者来说，华拼都提供了一个独一无二的平台，让他们能够更轻松地跨越语言障碍，走进那丰富多彩的中华文化世界。</w:t>
      </w:r>
    </w:p>
    <w:p w14:paraId="2189A402">
      <w:pPr>
        <w:rPr>
          <w:rFonts w:hint="eastAsia"/>
          <w:lang w:eastAsia="zh-CN"/>
        </w:rPr>
      </w:pPr>
    </w:p>
    <w:p w14:paraId="75B5DAF6">
      <w:pPr>
        <w:rPr>
          <w:rFonts w:hint="eastAsia"/>
          <w:lang w:eastAsia="zh-CN"/>
        </w:rPr>
      </w:pPr>
      <w:r>
        <w:rPr>
          <w:rFonts w:hint="eastAsia"/>
          <w:lang w:eastAsia="zh-CN"/>
        </w:rPr>
        <w:t>本文是由每日作文网(2345lzwz.com)为大家创作</w:t>
      </w:r>
    </w:p>
    <w:p w14:paraId="5ACFBE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F81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2025-10-03T09:25:00Z</dcterms:created>
  <cp:lastModifiedBy>Administrator</cp:lastModifiedBy>
  <dcterms:modified xsi:type="dcterms:W3CDTF">2025-10-03T09:25:00Z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17092D01B1ED497BBAF717731EF12EB2_12</vt:lpwstr>
  </property>
</Properties>
</file>