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E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千金和千斤的拼音</w:t>
      </w:r>
    </w:p>
    <w:p w14:paraId="19B7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在汉语中，“千金”与“千斤”这两个词汇虽然听起来相似，却有着截然不同的含义和使用场景。首先从它们的基本拼音说起，“千金”的拼音是“qiān jīn”，而“千斤”的拼音则是“qiān jīn”。有趣的是，尽管两词的拼音书写形式相同，但实际读音以及语境中的应用却大相径庭。</w:t>
      </w:r>
    </w:p>
    <w:p w14:paraId="39186524">
      <w:pPr>
        <w:rPr>
          <w:rFonts w:hint="eastAsia"/>
          <w:lang w:eastAsia="zh-CN"/>
        </w:rPr>
      </w:pPr>
    </w:p>
    <w:p w14:paraId="121ECB6E">
      <w:pPr>
        <w:rPr>
          <w:rFonts w:hint="eastAsia"/>
          <w:lang w:eastAsia="zh-CN"/>
        </w:rPr>
      </w:pPr>
    </w:p>
    <w:p w14:paraId="3FF1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千金：尊贵与价值的象征</w:t>
      </w:r>
    </w:p>
    <w:p w14:paraId="456D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通常用来指代极为珍贵或重要的事物，尤其常用于形容年轻女子的美貌与才情。在中国古代文化中，“千金小姐”是指富贵人家的女儿，其含义不仅仅是财富上的富足，更重要的是地位与教养的象征。“一诺千金”这个成语则用以形容一个人说话守信用，承诺重如千钧，体现了对诚信的高度评价。</w:t>
      </w:r>
    </w:p>
    <w:p w14:paraId="7DB94AD4">
      <w:pPr>
        <w:rPr>
          <w:rFonts w:hint="eastAsia"/>
          <w:lang w:eastAsia="zh-CN"/>
        </w:rPr>
      </w:pPr>
    </w:p>
    <w:p w14:paraId="2E0C47EE">
      <w:pPr>
        <w:rPr>
          <w:rFonts w:hint="eastAsia"/>
          <w:lang w:eastAsia="zh-CN"/>
        </w:rPr>
      </w:pPr>
    </w:p>
    <w:p w14:paraId="234F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千斤：重量单位的具体体现</w:t>
      </w:r>
    </w:p>
    <w:p w14:paraId="1DB6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千斤”则是一个具体的计量单位，相当于500公斤。这个词主要用于描述物品的重量，在日常生活中较为常见。例如，在搬运重物、农业收获或是工业生产过程中，我们常常会听到有关“千斤”的表述。它直观地反映了物体的质量大小，帮助人们更好地理解和衡量不同物体之间的重量差异。</w:t>
      </w:r>
    </w:p>
    <w:p w14:paraId="390336C7">
      <w:pPr>
        <w:rPr>
          <w:rFonts w:hint="eastAsia"/>
          <w:lang w:eastAsia="zh-CN"/>
        </w:rPr>
      </w:pPr>
    </w:p>
    <w:p w14:paraId="4818B5E5">
      <w:pPr>
        <w:rPr>
          <w:rFonts w:hint="eastAsia"/>
          <w:lang w:eastAsia="zh-CN"/>
        </w:rPr>
      </w:pPr>
    </w:p>
    <w:p w14:paraId="527B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同音异义词的魅力与挑战</w:t>
      </w:r>
    </w:p>
    <w:p w14:paraId="4376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同音异义词，“千金”和“千斤”便是其中一对典型的例子。这些词语的存在既展现了汉语的丰富性和灵活性，也给学习者带来了不小的挑战。对于非母语学习者而言，正确区分并使用这些词汇需要时间和实践来积累经验。这也要求我们在交流时更加注重上下文环境，以便准确传达自己的意图。</w:t>
      </w:r>
    </w:p>
    <w:p w14:paraId="49490319">
      <w:pPr>
        <w:rPr>
          <w:rFonts w:hint="eastAsia"/>
          <w:lang w:eastAsia="zh-CN"/>
        </w:rPr>
      </w:pPr>
    </w:p>
    <w:p w14:paraId="3008CB21">
      <w:pPr>
        <w:rPr>
          <w:rFonts w:hint="eastAsia"/>
          <w:lang w:eastAsia="zh-CN"/>
        </w:rPr>
      </w:pPr>
    </w:p>
    <w:p w14:paraId="6EFC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文化背景下的深层次理解</w:t>
      </w:r>
    </w:p>
    <w:p w14:paraId="7C44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金”与“千斤”的区别不仅仅停留在语言层面，还涉及到对中国传统文化和社会习俗的认识。通过对比这两个词汇的不同应用场景，我们可以窥见中国古代社会对女性角色的看法、商业活动中对诚信价值的强调，以及日常生活里对重量概念的具体运用。这种跨维度的理解有助于增进对中国文化的全面认识，并促进更有效的跨文化交流。</w:t>
      </w:r>
    </w:p>
    <w:p w14:paraId="53CF8942">
      <w:pPr>
        <w:rPr>
          <w:rFonts w:hint="eastAsia"/>
          <w:lang w:eastAsia="zh-CN"/>
        </w:rPr>
      </w:pPr>
    </w:p>
    <w:p w14:paraId="16D9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AC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2025-10-03T08:30:34Z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99A8491BB5524BFB82CDCE4EDD0CCAF8_12</vt:lpwstr>
  </property>
</Properties>
</file>