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E0F94">
      <w:pPr>
        <w:rPr>
          <w:rFonts w:hint="eastAsia"/>
          <w:lang w:eastAsia="zh-CN"/>
        </w:rPr>
      </w:pPr>
      <w:bookmarkStart w:id="0" w:name="_GoBack"/>
      <w:bookmarkEnd w:id="0"/>
      <w:r>
        <w:rPr>
          <w:rFonts w:hint="eastAsia"/>
          <w:lang w:eastAsia="zh-CN"/>
        </w:rPr>
        <w:t>千秋岁张先的拼音版：引言</w:t>
      </w:r>
    </w:p>
    <w:p w14:paraId="396A7414">
      <w:pPr>
        <w:rPr>
          <w:rFonts w:hint="eastAsia"/>
          <w:lang w:eastAsia="zh-CN"/>
        </w:rPr>
      </w:pPr>
      <w:r>
        <w:rPr>
          <w:rFonts w:hint="eastAsia"/>
          <w:lang w:eastAsia="zh-CN"/>
        </w:rPr>
        <w:t>《千秋岁》是宋代词人张先创作的一首脍炙人口的作品。这首词以其优美的语言和深刻的情感表达了作者对时光流逝、世事变迁的感慨，以及对美好生活的向往与追求。通过将原文转化为拼音版本，不仅能够帮助学习汉语的朋友更好地理解作品，也为广大读者提供了一种全新的阅读体验。</w:t>
      </w:r>
    </w:p>
    <w:p w14:paraId="63F71E1B">
      <w:pPr>
        <w:rPr>
          <w:rFonts w:hint="eastAsia"/>
          <w:lang w:eastAsia="zh-CN"/>
        </w:rPr>
      </w:pPr>
    </w:p>
    <w:p w14:paraId="3781182E">
      <w:pPr>
        <w:rPr>
          <w:rFonts w:hint="eastAsia"/>
          <w:lang w:eastAsia="zh-CN"/>
        </w:rPr>
      </w:pPr>
    </w:p>
    <w:p w14:paraId="5D58DBA0">
      <w:pPr>
        <w:rPr>
          <w:rFonts w:hint="eastAsia"/>
          <w:lang w:eastAsia="zh-CN"/>
        </w:rPr>
      </w:pPr>
      <w:r>
        <w:rPr>
          <w:rFonts w:hint="eastAsia"/>
          <w:lang w:eastAsia="zh-CN"/>
        </w:rPr>
        <w:t>千秋岁张先的拼音版：作品背景</w:t>
      </w:r>
    </w:p>
    <w:p w14:paraId="27F1DEB9">
      <w:pPr>
        <w:rPr>
          <w:rFonts w:hint="eastAsia"/>
          <w:lang w:eastAsia="zh-CN"/>
        </w:rPr>
      </w:pPr>
      <w:r>
        <w:rPr>
          <w:rFonts w:hint="eastAsia"/>
          <w:lang w:eastAsia="zh-CN"/>
        </w:rPr>
        <w:t>Lìngfēng xiāoyǒng, qiū sè lái wú jì. Jiāng shàng huā rú xǐ. Yún duàn yàn nán dào, zhōu qīng lán pǔ kōng yínglì. Tiān dài hán cuī mù, shāo jiàn chūlíngxì. Zhà qǐ chuāngqián wéi, hé fáng gòng tíng zuò, tīng sōng shēng zá yǔ shēng.</w:t>
      </w:r>
    </w:p>
    <w:p w14:paraId="33B71BA6">
      <w:pPr>
        <w:rPr>
          <w:rFonts w:hint="eastAsia"/>
          <w:lang w:eastAsia="zh-CN"/>
        </w:rPr>
      </w:pPr>
    </w:p>
    <w:p w14:paraId="551E3B53">
      <w:pPr>
        <w:rPr>
          <w:rFonts w:hint="eastAsia"/>
          <w:lang w:eastAsia="zh-CN"/>
        </w:rPr>
      </w:pPr>
      <w:r>
        <w:rPr>
          <w:rFonts w:hint="eastAsia"/>
          <w:lang w:eastAsia="zh-CN"/>
        </w:rPr>
        <w:t>在这段拼音版中，我们可以感受到张先在描述秋天景色时所用的细腻笔触。通过将汉字转换为拼音，我们仿佛能听到作者低吟浅唱的声音，感受那份静谧与悠远。这样的形式特别适合于那些对中国古典文学感兴趣但中文水平有限的学习者。</w:t>
      </w:r>
    </w:p>
    <w:p w14:paraId="35B8465B">
      <w:pPr>
        <w:rPr>
          <w:rFonts w:hint="eastAsia"/>
          <w:lang w:eastAsia="zh-CN"/>
        </w:rPr>
      </w:pPr>
    </w:p>
    <w:p w14:paraId="13B93942">
      <w:pPr>
        <w:rPr>
          <w:rFonts w:hint="eastAsia"/>
          <w:lang w:eastAsia="zh-CN"/>
        </w:rPr>
      </w:pPr>
    </w:p>
    <w:p w14:paraId="06124AF2">
      <w:pPr>
        <w:rPr>
          <w:rFonts w:hint="eastAsia"/>
          <w:lang w:eastAsia="zh-CN"/>
        </w:rPr>
      </w:pPr>
      <w:r>
        <w:rPr>
          <w:rFonts w:hint="eastAsia"/>
          <w:lang w:eastAsia="zh-CN"/>
        </w:rPr>
        <w:t>千秋岁张先的拼音版：艺术特色</w:t>
      </w:r>
    </w:p>
    <w:p w14:paraId="611C79BD">
      <w:pPr>
        <w:rPr>
          <w:rFonts w:hint="eastAsia"/>
          <w:lang w:eastAsia="zh-CN"/>
        </w:rPr>
      </w:pPr>
      <w:r>
        <w:rPr>
          <w:rFonts w:hint="eastAsia"/>
          <w:lang w:eastAsia="zh-CN"/>
        </w:rPr>
        <w:t>Shēngbù mǎn tíng luóqǐ, rén sì qù nián shòu. Mèng hòu yī lián yǔ, chóu chàng xīchuāng wǎn. Huā yǐng zài qiáng, céng sì yánghuā diǎn. Xiāngsī běn shì wúyóu de, cǐ hòu zhōng rán yǒu. Dàn yuàn rén chángjiǔ, qiānlǐ gòng chánjuān.</w:t>
      </w:r>
    </w:p>
    <w:p w14:paraId="6C91F6E8">
      <w:pPr>
        <w:rPr>
          <w:rFonts w:hint="eastAsia"/>
          <w:lang w:eastAsia="zh-CN"/>
        </w:rPr>
      </w:pPr>
    </w:p>
    <w:p w14:paraId="405F086D">
      <w:pPr>
        <w:rPr>
          <w:rFonts w:hint="eastAsia"/>
          <w:lang w:eastAsia="zh-CN"/>
        </w:rPr>
      </w:pPr>
      <w:r>
        <w:rPr>
          <w:rFonts w:hint="eastAsia"/>
          <w:lang w:eastAsia="zh-CN"/>
        </w:rPr>
        <w:t>拼音版的《千秋岁》保留了原作的艺术魅力，同时也赋予其新的生命力。通过这种形式，读者可以更直接地接触到古汉语的音韵美，体会到古代文人的审美情趣。对于想要深入了解中国传统文化的人来说，这无疑是一种极好的学习途径。</w:t>
      </w:r>
    </w:p>
    <w:p w14:paraId="7EC10076">
      <w:pPr>
        <w:rPr>
          <w:rFonts w:hint="eastAsia"/>
          <w:lang w:eastAsia="zh-CN"/>
        </w:rPr>
      </w:pPr>
    </w:p>
    <w:p w14:paraId="68572553">
      <w:pPr>
        <w:rPr>
          <w:rFonts w:hint="eastAsia"/>
          <w:lang w:eastAsia="zh-CN"/>
        </w:rPr>
      </w:pPr>
    </w:p>
    <w:p w14:paraId="1793F7C0">
      <w:pPr>
        <w:rPr>
          <w:rFonts w:hint="eastAsia"/>
          <w:lang w:eastAsia="zh-CN"/>
        </w:rPr>
      </w:pPr>
      <w:r>
        <w:rPr>
          <w:rFonts w:hint="eastAsia"/>
          <w:lang w:eastAsia="zh-CN"/>
        </w:rPr>
        <w:t>千秋岁张先的拼音版：最后的总结</w:t>
      </w:r>
    </w:p>
    <w:p w14:paraId="43FACF75">
      <w:pPr>
        <w:rPr>
          <w:rFonts w:hint="eastAsia"/>
          <w:lang w:eastAsia="zh-CN"/>
        </w:rPr>
      </w:pPr>
      <w:r>
        <w:rPr>
          <w:rFonts w:hint="eastAsia"/>
          <w:lang w:eastAsia="zh-CN"/>
        </w:rPr>
        <w:t>通过对《千秋岁》拼音版的介绍，我们不仅能够欣赏到这首经典之作的美妙之处，还能借此机会进一步了解宋代文化的独特魅力。无论是作为学习工具还是纯粹的阅读享受，《千秋岁》拼音版都为我们打开了一扇通往中国古代文学宝库的大门。希望更多的人可以通过这种方式，发现并爱上这份珍贵的文化遗产。</w:t>
      </w:r>
    </w:p>
    <w:p w14:paraId="63E5D406">
      <w:pPr>
        <w:rPr>
          <w:rFonts w:hint="eastAsia"/>
          <w:lang w:eastAsia="zh-CN"/>
        </w:rPr>
      </w:pPr>
    </w:p>
    <w:p w14:paraId="59EFDC95">
      <w:pPr>
        <w:rPr>
          <w:rFonts w:hint="eastAsia"/>
          <w:lang w:eastAsia="zh-CN"/>
        </w:rPr>
      </w:pPr>
      <w:r>
        <w:rPr>
          <w:rFonts w:hint="eastAsia"/>
          <w:lang w:eastAsia="zh-CN"/>
        </w:rPr>
        <w:t>本文是由每日作文网(2345lzwz.com)为大家创作</w:t>
      </w:r>
    </w:p>
    <w:p w14:paraId="52AA06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E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2025-10-03T08:30:20Z</dcterms:created>
  <cp:lastModifiedBy>Administrator</cp:lastModifiedBy>
  <dcterms:modified xsi:type="dcterms:W3CDTF">2025-10-03T08:30:21Z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C734070ED3C54666B41ED557FDC78E38_12</vt:lpwstr>
  </property>
</Properties>
</file>