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CFA16">
      <w:pPr>
        <w:rPr>
          <w:rFonts w:hint="eastAsia"/>
          <w:lang w:eastAsia="zh-CN"/>
        </w:rPr>
      </w:pPr>
      <w:bookmarkStart w:id="0" w:name="_GoBack"/>
      <w:bookmarkEnd w:id="0"/>
      <w:r>
        <w:rPr>
          <w:rFonts w:hint="eastAsia"/>
          <w:lang w:eastAsia="zh-CN"/>
        </w:rPr>
        <w:t>击缶助兴的拼音怎么写</w:t>
      </w:r>
    </w:p>
    <w:p w14:paraId="7D095413">
      <w:pPr>
        <w:rPr>
          <w:rFonts w:hint="eastAsia"/>
          <w:lang w:eastAsia="zh-CN"/>
        </w:rPr>
      </w:pPr>
      <w:r>
        <w:rPr>
          <w:rFonts w:hint="eastAsia"/>
          <w:lang w:eastAsia="zh-CN"/>
        </w:rPr>
        <w:t>击缶助兴的拼音写作“jī fǒu zhù xìng”。击缶作为一种古老的娱乐活动，其历史可以追溯到先秦时期。它不仅是一种艺术形式，也是古代人们庆祝和娱乐的重要方式之一。击缶原是指敲打瓦缶这种陶制容器发出声响，随着时间的发展，逐渐演变成一种具有表演性质的艺术活动。</w:t>
      </w:r>
    </w:p>
    <w:p w14:paraId="504E2E14">
      <w:pPr>
        <w:rPr>
          <w:rFonts w:hint="eastAsia"/>
          <w:lang w:eastAsia="zh-CN"/>
        </w:rPr>
      </w:pPr>
    </w:p>
    <w:p w14:paraId="7DC96C34">
      <w:pPr>
        <w:rPr>
          <w:rFonts w:hint="eastAsia"/>
          <w:lang w:eastAsia="zh-CN"/>
        </w:rPr>
      </w:pPr>
    </w:p>
    <w:p w14:paraId="1CE9BB65">
      <w:pPr>
        <w:rPr>
          <w:rFonts w:hint="eastAsia"/>
          <w:lang w:eastAsia="zh-CN"/>
        </w:rPr>
      </w:pPr>
      <w:r>
        <w:rPr>
          <w:rFonts w:hint="eastAsia"/>
          <w:lang w:eastAsia="zh-CN"/>
        </w:rPr>
        <w:t>击缶的历史渊源</w:t>
      </w:r>
    </w:p>
    <w:p w14:paraId="60B29B90">
      <w:pPr>
        <w:rPr>
          <w:rFonts w:hint="eastAsia"/>
          <w:lang w:eastAsia="zh-CN"/>
        </w:rPr>
      </w:pPr>
      <w:r>
        <w:rPr>
          <w:rFonts w:hint="eastAsia"/>
          <w:lang w:eastAsia="zh-CN"/>
        </w:rPr>
        <w:t>击缶起源于我国古代，最早是作为一种祭祀仪式中的配乐出现的。在《诗经》等古籍中都有对击缶的描述，说明这一习俗在当时已经相当普及。到了战国时期，击缶更是成为了贵族间流行的娱乐方式之一。历史上著名的典故如“渑池之会”中蔺相如与秦王的故事，就展现了击缶在外交场合中的特殊作用。</w:t>
      </w:r>
    </w:p>
    <w:p w14:paraId="3466A92D">
      <w:pPr>
        <w:rPr>
          <w:rFonts w:hint="eastAsia"/>
          <w:lang w:eastAsia="zh-CN"/>
        </w:rPr>
      </w:pPr>
    </w:p>
    <w:p w14:paraId="7CFFADE3">
      <w:pPr>
        <w:rPr>
          <w:rFonts w:hint="eastAsia"/>
          <w:lang w:eastAsia="zh-CN"/>
        </w:rPr>
      </w:pPr>
    </w:p>
    <w:p w14:paraId="41787152">
      <w:pPr>
        <w:rPr>
          <w:rFonts w:hint="eastAsia"/>
          <w:lang w:eastAsia="zh-CN"/>
        </w:rPr>
      </w:pPr>
      <w:r>
        <w:rPr>
          <w:rFonts w:hint="eastAsia"/>
          <w:lang w:eastAsia="zh-CN"/>
        </w:rPr>
        <w:t>击缶的文化意义</w:t>
      </w:r>
    </w:p>
    <w:p w14:paraId="0339EB03">
      <w:pPr>
        <w:rPr>
          <w:rFonts w:hint="eastAsia"/>
          <w:lang w:eastAsia="zh-CN"/>
        </w:rPr>
      </w:pPr>
      <w:r>
        <w:rPr>
          <w:rFonts w:hint="eastAsia"/>
          <w:lang w:eastAsia="zh-CN"/>
        </w:rPr>
        <w:t>击缶不仅仅是一种音乐或舞蹈表现形式，更承载着深厚的文化内涵。它体现了中国古代人民的生活智慧和审美情趣。通过击缶，人们能够表达出喜悦、庆祝以及团结一致的精神风貌。在现代社会，虽然传统的击缶表演已不多见，但其文化价值依然被广泛认可，并在特定的节庆活动中重现光彩。</w:t>
      </w:r>
    </w:p>
    <w:p w14:paraId="5FE4194F">
      <w:pPr>
        <w:rPr>
          <w:rFonts w:hint="eastAsia"/>
          <w:lang w:eastAsia="zh-CN"/>
        </w:rPr>
      </w:pPr>
    </w:p>
    <w:p w14:paraId="6F7ADDDF">
      <w:pPr>
        <w:rPr>
          <w:rFonts w:hint="eastAsia"/>
          <w:lang w:eastAsia="zh-CN"/>
        </w:rPr>
      </w:pPr>
    </w:p>
    <w:p w14:paraId="6DF1E90D">
      <w:pPr>
        <w:rPr>
          <w:rFonts w:hint="eastAsia"/>
          <w:lang w:eastAsia="zh-CN"/>
        </w:rPr>
      </w:pPr>
      <w:r>
        <w:rPr>
          <w:rFonts w:hint="eastAsia"/>
          <w:lang w:eastAsia="zh-CN"/>
        </w:rPr>
        <w:t>现代视角下的击缶表演</w:t>
      </w:r>
    </w:p>
    <w:p w14:paraId="40A45ABF">
      <w:pPr>
        <w:rPr>
          <w:rFonts w:hint="eastAsia"/>
          <w:lang w:eastAsia="zh-CN"/>
        </w:rPr>
      </w:pPr>
      <w:r>
        <w:rPr>
          <w:rFonts w:hint="eastAsia"/>
          <w:lang w:eastAsia="zh-CN"/>
        </w:rPr>
        <w:t>随着时代的发展，击缶这一古老的艺术形式也在不断演变和发展。在一些大型的文化演出或是节日庆典上，我们仍然可以看到经过创新改编后的击缶表演。这些表演通常结合了现代音乐元素和舞台技术，使得传统艺术焕发出新的生命力。也有越来越多的年轻人开始学习和了解这项传统技艺，为保护和传承非物质文化遗产贡献自己的力量。</w:t>
      </w:r>
    </w:p>
    <w:p w14:paraId="0C17C6FD">
      <w:pPr>
        <w:rPr>
          <w:rFonts w:hint="eastAsia"/>
          <w:lang w:eastAsia="zh-CN"/>
        </w:rPr>
      </w:pPr>
    </w:p>
    <w:p w14:paraId="51FA9444">
      <w:pPr>
        <w:rPr>
          <w:rFonts w:hint="eastAsia"/>
          <w:lang w:eastAsia="zh-CN"/>
        </w:rPr>
      </w:pPr>
    </w:p>
    <w:p w14:paraId="0A470681">
      <w:pPr>
        <w:rPr>
          <w:rFonts w:hint="eastAsia"/>
          <w:lang w:eastAsia="zh-CN"/>
        </w:rPr>
      </w:pPr>
      <w:r>
        <w:rPr>
          <w:rFonts w:hint="eastAsia"/>
          <w:lang w:eastAsia="zh-CN"/>
        </w:rPr>
        <w:t>如何正确发音及练习击缶</w:t>
      </w:r>
    </w:p>
    <w:p w14:paraId="5367B2ED">
      <w:pPr>
        <w:rPr>
          <w:rFonts w:hint="eastAsia"/>
          <w:lang w:eastAsia="zh-CN"/>
        </w:rPr>
      </w:pPr>
      <w:r>
        <w:rPr>
          <w:rFonts w:hint="eastAsia"/>
          <w:lang w:eastAsia="zh-CN"/>
        </w:rPr>
        <w:t>对于想要学习击缶的人来说，首先需要掌握正确的发音方法。“jī fǒu zhù xìng”，其中“jī”表示动作，“fǒu”指的是缶这种乐器，“zhù xìng”则表达了增强欢乐气氛的意思。实际操作中还需要注意节奏感和力度控制，以达到最佳表演效果。初学者可以通过观看教学视频或参加相关培训班来提高自己的技能水平。</w:t>
      </w:r>
    </w:p>
    <w:p w14:paraId="003CD73C">
      <w:pPr>
        <w:rPr>
          <w:rFonts w:hint="eastAsia"/>
          <w:lang w:eastAsia="zh-CN"/>
        </w:rPr>
      </w:pPr>
    </w:p>
    <w:p w14:paraId="5833B49D">
      <w:pPr>
        <w:rPr>
          <w:rFonts w:hint="eastAsia"/>
          <w:lang w:eastAsia="zh-CN"/>
        </w:rPr>
      </w:pPr>
      <w:r>
        <w:rPr>
          <w:rFonts w:hint="eastAsia"/>
          <w:lang w:eastAsia="zh-CN"/>
        </w:rPr>
        <w:t>本文是由每日作文网(2345lzwz.com)为大家创作</w:t>
      </w:r>
    </w:p>
    <w:p w14:paraId="384533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43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2025-10-03T09:05:53Z</dcterms:created>
  <cp:lastModifiedBy>Administrator</cp:lastModifiedBy>
  <dcterms:modified xsi:type="dcterms:W3CDTF">2025-10-03T09:05:54Z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0EB67AC65CD144AFBBD97ABB4837F78C_12</vt:lpwstr>
  </property>
</Properties>
</file>