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CBA5E">
      <w:pPr>
        <w:rPr>
          <w:rFonts w:hint="eastAsia"/>
          <w:lang w:eastAsia="zh-CN"/>
        </w:rPr>
      </w:pPr>
      <w:bookmarkStart w:id="0" w:name="_GoBack"/>
      <w:bookmarkEnd w:id="0"/>
      <w:r>
        <w:rPr>
          <w:rFonts w:hint="eastAsia"/>
          <w:lang w:eastAsia="zh-CN"/>
        </w:rPr>
        <w:t>农具的拼音怎么写</w:t>
      </w:r>
    </w:p>
    <w:p w14:paraId="76C789E0">
      <w:pPr>
        <w:rPr>
          <w:rFonts w:hint="eastAsia"/>
          <w:lang w:eastAsia="zh-CN"/>
        </w:rPr>
      </w:pPr>
      <w:r>
        <w:rPr>
          <w:rFonts w:hint="eastAsia"/>
          <w:lang w:eastAsia="zh-CN"/>
        </w:rPr>
        <w:t>农具，作为农业生产不可或缺的一部分，在中国农业的发展历程中扮演了至关重要的角色。它的拼音是“nóngjù”，其中“nóng”代表农业，“jù”则表示工具或器具。这一术语涵盖了从古代到现代，用于种植、收割及加工农作物的各种设备和工具。</w:t>
      </w:r>
    </w:p>
    <w:p w14:paraId="686B4C71">
      <w:pPr>
        <w:rPr>
          <w:rFonts w:hint="eastAsia"/>
          <w:lang w:eastAsia="zh-CN"/>
        </w:rPr>
      </w:pPr>
    </w:p>
    <w:p w14:paraId="49CFF5E4">
      <w:pPr>
        <w:rPr>
          <w:rFonts w:hint="eastAsia"/>
          <w:lang w:eastAsia="zh-CN"/>
        </w:rPr>
      </w:pPr>
    </w:p>
    <w:p w14:paraId="7E4E6B4A">
      <w:pPr>
        <w:rPr>
          <w:rFonts w:hint="eastAsia"/>
          <w:lang w:eastAsia="zh-CN"/>
        </w:rPr>
      </w:pPr>
      <w:r>
        <w:rPr>
          <w:rFonts w:hint="eastAsia"/>
          <w:lang w:eastAsia="zh-CN"/>
        </w:rPr>
        <w:t>传统农具及其发展</w:t>
      </w:r>
    </w:p>
    <w:p w14:paraId="73E80070">
      <w:pPr>
        <w:rPr>
          <w:rFonts w:hint="eastAsia"/>
          <w:lang w:eastAsia="zh-CN"/>
        </w:rPr>
      </w:pPr>
      <w:r>
        <w:rPr>
          <w:rFonts w:hint="eastAsia"/>
          <w:lang w:eastAsia="zh-CN"/>
        </w:rPr>
        <w:t>中国古代农民发明了许多巧妙的农具，以适应各种不同的地理环境和作物需求。例如，耒耜（lěisì）是一种古老的翻土工具，它对于早期农业社会的土地开垦至关重要。随着时间的推移，更多的农具被发明出来，如耧车（lóuchē），一种播种机；镰刀（liándāo），用于收割谷物等。这些传统农具不仅提高了劳动效率，还促进了农业生产的进步。</w:t>
      </w:r>
    </w:p>
    <w:p w14:paraId="51AD5744">
      <w:pPr>
        <w:rPr>
          <w:rFonts w:hint="eastAsia"/>
          <w:lang w:eastAsia="zh-CN"/>
        </w:rPr>
      </w:pPr>
    </w:p>
    <w:p w14:paraId="7737F30A">
      <w:pPr>
        <w:rPr>
          <w:rFonts w:hint="eastAsia"/>
          <w:lang w:eastAsia="zh-CN"/>
        </w:rPr>
      </w:pPr>
    </w:p>
    <w:p w14:paraId="30B39B7C">
      <w:pPr>
        <w:rPr>
          <w:rFonts w:hint="eastAsia"/>
          <w:lang w:eastAsia="zh-CN"/>
        </w:rPr>
      </w:pPr>
      <w:r>
        <w:rPr>
          <w:rFonts w:hint="eastAsia"/>
          <w:lang w:eastAsia="zh-CN"/>
        </w:rPr>
        <w:t>现代农业中的农具</w:t>
      </w:r>
    </w:p>
    <w:p w14:paraId="1D20364B">
      <w:pPr>
        <w:rPr>
          <w:rFonts w:hint="eastAsia"/>
          <w:lang w:eastAsia="zh-CN"/>
        </w:rPr>
      </w:pPr>
      <w:r>
        <w:rPr>
          <w:rFonts w:hint="eastAsia"/>
          <w:lang w:eastAsia="zh-CN"/>
        </w:rPr>
        <w:t>进入现代社会，随着科技的进步，传统的手工农具逐渐被机械化和自动化的农业机械所取代。拖拉机（tuōlājī）、联合收割机（liánhé shōugējī）等现代化农具大大提升了农业生产力，减少了人力成本，并使得大规模农业生产成为可能。尽管如此，许多传统农具仍然在一些小型农场或是特定的农业操作中继续发挥着作用。</w:t>
      </w:r>
    </w:p>
    <w:p w14:paraId="1746B645">
      <w:pPr>
        <w:rPr>
          <w:rFonts w:hint="eastAsia"/>
          <w:lang w:eastAsia="zh-CN"/>
        </w:rPr>
      </w:pPr>
    </w:p>
    <w:p w14:paraId="777F3AF0">
      <w:pPr>
        <w:rPr>
          <w:rFonts w:hint="eastAsia"/>
          <w:lang w:eastAsia="zh-CN"/>
        </w:rPr>
      </w:pPr>
    </w:p>
    <w:p w14:paraId="3E46F421">
      <w:pPr>
        <w:rPr>
          <w:rFonts w:hint="eastAsia"/>
          <w:lang w:eastAsia="zh-CN"/>
        </w:rPr>
      </w:pPr>
      <w:r>
        <w:rPr>
          <w:rFonts w:hint="eastAsia"/>
          <w:lang w:eastAsia="zh-CN"/>
        </w:rPr>
        <w:t>农具的重要性</w:t>
      </w:r>
    </w:p>
    <w:p w14:paraId="49643D5F">
      <w:pPr>
        <w:rPr>
          <w:rFonts w:hint="eastAsia"/>
          <w:lang w:eastAsia="zh-CN"/>
        </w:rPr>
      </w:pPr>
      <w:r>
        <w:rPr>
          <w:rFonts w:hint="eastAsia"/>
          <w:lang w:eastAsia="zh-CN"/>
        </w:rPr>
        <w:t>无论是传统还是现代农具，它们都在各自的时期对推动农业发展起到了关键的作用。正确选择和使用合适的农具不仅能提高农作物产量，还能保护土壤健康，减少资源浪费。因此，了解不同农具的特点和适用范围对于农民来说是非常重要的。</w:t>
      </w:r>
    </w:p>
    <w:p w14:paraId="4AFE0810">
      <w:pPr>
        <w:rPr>
          <w:rFonts w:hint="eastAsia"/>
          <w:lang w:eastAsia="zh-CN"/>
        </w:rPr>
      </w:pPr>
    </w:p>
    <w:p w14:paraId="0085558F">
      <w:pPr>
        <w:rPr>
          <w:rFonts w:hint="eastAsia"/>
          <w:lang w:eastAsia="zh-CN"/>
        </w:rPr>
      </w:pPr>
    </w:p>
    <w:p w14:paraId="3A7DCC56">
      <w:pPr>
        <w:rPr>
          <w:rFonts w:hint="eastAsia"/>
          <w:lang w:eastAsia="zh-CN"/>
        </w:rPr>
      </w:pPr>
      <w:r>
        <w:rPr>
          <w:rFonts w:hint="eastAsia"/>
          <w:lang w:eastAsia="zh-CN"/>
        </w:rPr>
        <w:t>最后的总结</w:t>
      </w:r>
    </w:p>
    <w:p w14:paraId="6864E029">
      <w:pPr>
        <w:rPr>
          <w:rFonts w:hint="eastAsia"/>
          <w:lang w:eastAsia="zh-CN"/>
        </w:rPr>
      </w:pPr>
      <w:r>
        <w:rPr>
          <w:rFonts w:hint="eastAsia"/>
          <w:lang w:eastAsia="zh-CN"/>
        </w:rPr>
        <w:t>农具是农业发展的基石。从古至今，“nóngjù”见证了人类如何一步步地利用自然资源和技术手段来满足食物需求的过程。通过不断的技术革新，未来的农具将更加高效、环保，为实现可持续农业发展目标做出更大贡献。</w:t>
      </w:r>
    </w:p>
    <w:p w14:paraId="1D32261B">
      <w:pPr>
        <w:rPr>
          <w:rFonts w:hint="eastAsia"/>
          <w:lang w:eastAsia="zh-CN"/>
        </w:rPr>
      </w:pPr>
    </w:p>
    <w:p w14:paraId="058A5C68">
      <w:pPr>
        <w:rPr>
          <w:rFonts w:hint="eastAsia"/>
          <w:lang w:eastAsia="zh-CN"/>
        </w:rPr>
      </w:pPr>
      <w:r>
        <w:rPr>
          <w:rFonts w:hint="eastAsia"/>
          <w:lang w:eastAsia="zh-CN"/>
        </w:rPr>
        <w:t>本文是由每日作文网(2345lzwz.com)为大家创作</w:t>
      </w:r>
    </w:p>
    <w:p w14:paraId="42F32F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F05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2025-10-03T07:22:54Z</dcterms:created>
  <cp:lastModifiedBy>Administrator</cp:lastModifiedBy>
  <dcterms:modified xsi:type="dcterms:W3CDTF">2025-10-03T07:22:54Z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8BAB0FF6FE5749F7B5179B4B91A0CF8B_12</vt:lpwstr>
  </property>
</Properties>
</file>