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1E564">
      <w:pPr>
        <w:rPr>
          <w:rFonts w:hint="eastAsia"/>
          <w:lang w:eastAsia="zh-CN"/>
        </w:rPr>
      </w:pPr>
      <w:bookmarkStart w:id="0" w:name="_GoBack"/>
      <w:bookmarkEnd w:id="0"/>
      <w:r>
        <w:rPr>
          <w:rFonts w:hint="eastAsia"/>
          <w:lang w:eastAsia="zh-CN"/>
        </w:rPr>
        <w:t>内分泌科的拼音</w:t>
      </w:r>
    </w:p>
    <w:p w14:paraId="7382BB00">
      <w:pPr>
        <w:rPr>
          <w:rFonts w:hint="eastAsia"/>
          <w:lang w:eastAsia="zh-CN"/>
        </w:rPr>
      </w:pPr>
      <w:r>
        <w:rPr>
          <w:rFonts w:hint="eastAsia"/>
          <w:lang w:eastAsia="zh-CN"/>
        </w:rPr>
        <w:t>Nèifēnsēkē，这是内分泌科在汉语中的拼音表达。内分泌科作为医学领域的一个重要分支，主要关注人体内分泌系统的各种疾病及其治疗。内分泌系统由多个腺体组成，这些腺体会分泌激素进入血液中，进而调节身体的各种功能，包括新陈代谢、生长发育、生殖健康等。</w:t>
      </w:r>
    </w:p>
    <w:p w14:paraId="51EDBF07">
      <w:pPr>
        <w:rPr>
          <w:rFonts w:hint="eastAsia"/>
          <w:lang w:eastAsia="zh-CN"/>
        </w:rPr>
      </w:pPr>
    </w:p>
    <w:p w14:paraId="009FF44E">
      <w:pPr>
        <w:rPr>
          <w:rFonts w:hint="eastAsia"/>
          <w:lang w:eastAsia="zh-CN"/>
        </w:rPr>
      </w:pPr>
    </w:p>
    <w:p w14:paraId="0597506C">
      <w:pPr>
        <w:rPr>
          <w:rFonts w:hint="eastAsia"/>
          <w:lang w:eastAsia="zh-CN"/>
        </w:rPr>
      </w:pPr>
      <w:r>
        <w:rPr>
          <w:rFonts w:hint="eastAsia"/>
          <w:lang w:eastAsia="zh-CN"/>
        </w:rPr>
        <w:t>内分泌系统的重要性</w:t>
      </w:r>
    </w:p>
    <w:p w14:paraId="53BB68A2">
      <w:pPr>
        <w:rPr>
          <w:rFonts w:hint="eastAsia"/>
          <w:lang w:eastAsia="zh-CN"/>
        </w:rPr>
      </w:pPr>
      <w:r>
        <w:rPr>
          <w:rFonts w:hint="eastAsia"/>
          <w:lang w:eastAsia="zh-CN"/>
        </w:rPr>
        <w:t>内分泌系统通过其复杂的网络和信号传导机制，在维持体内环境稳定（即内稳态）方面发挥着至关重要的作用。它不仅影响我们的日常能量水平、睡眠模式和情绪状态，还在很大程度上决定了我们如何应对压力和外部环境变化。例如，甲状腺素对新陈代谢速率有直接影响，而胰岛素则是调控血糖浓度的关键激素。</w:t>
      </w:r>
    </w:p>
    <w:p w14:paraId="7360C88A">
      <w:pPr>
        <w:rPr>
          <w:rFonts w:hint="eastAsia"/>
          <w:lang w:eastAsia="zh-CN"/>
        </w:rPr>
      </w:pPr>
    </w:p>
    <w:p w14:paraId="1CE5E25B">
      <w:pPr>
        <w:rPr>
          <w:rFonts w:hint="eastAsia"/>
          <w:lang w:eastAsia="zh-CN"/>
        </w:rPr>
      </w:pPr>
    </w:p>
    <w:p w14:paraId="781212AA">
      <w:pPr>
        <w:rPr>
          <w:rFonts w:hint="eastAsia"/>
          <w:lang w:eastAsia="zh-CN"/>
        </w:rPr>
      </w:pPr>
      <w:r>
        <w:rPr>
          <w:rFonts w:hint="eastAsia"/>
          <w:lang w:eastAsia="zh-CN"/>
        </w:rPr>
        <w:t>常见内分泌疾病</w:t>
      </w:r>
    </w:p>
    <w:p w14:paraId="7C427810">
      <w:pPr>
        <w:rPr>
          <w:rFonts w:hint="eastAsia"/>
          <w:lang w:eastAsia="zh-CN"/>
        </w:rPr>
      </w:pPr>
      <w:r>
        <w:rPr>
          <w:rFonts w:hint="eastAsia"/>
          <w:lang w:eastAsia="zh-CN"/>
        </w:rPr>
        <w:t>在Nèifēnsēkē（内分泌科）中，医生们经常面对一些常见的内分泌疾病，如糖尿病、甲状腺疾病（包括甲亢和甲减）、骨质疏松症以及某些类型的肥胖症。每一种疾病都有其特定的病理生理机制，需要个性化的诊断方法和治疗策略。随着生活方式的变化和技术的进步，内分泌疾病的种类和治疗方法也在不断发展。</w:t>
      </w:r>
    </w:p>
    <w:p w14:paraId="080124F2">
      <w:pPr>
        <w:rPr>
          <w:rFonts w:hint="eastAsia"/>
          <w:lang w:eastAsia="zh-CN"/>
        </w:rPr>
      </w:pPr>
    </w:p>
    <w:p w14:paraId="0331B9FE">
      <w:pPr>
        <w:rPr>
          <w:rFonts w:hint="eastAsia"/>
          <w:lang w:eastAsia="zh-CN"/>
        </w:rPr>
      </w:pPr>
    </w:p>
    <w:p w14:paraId="69BA4723">
      <w:pPr>
        <w:rPr>
          <w:rFonts w:hint="eastAsia"/>
          <w:lang w:eastAsia="zh-CN"/>
        </w:rPr>
      </w:pPr>
      <w:r>
        <w:rPr>
          <w:rFonts w:hint="eastAsia"/>
          <w:lang w:eastAsia="zh-CN"/>
        </w:rPr>
        <w:t>治疗与管理</w:t>
      </w:r>
    </w:p>
    <w:p w14:paraId="25AF815F">
      <w:pPr>
        <w:rPr>
          <w:rFonts w:hint="eastAsia"/>
          <w:lang w:eastAsia="zh-CN"/>
        </w:rPr>
      </w:pPr>
      <w:r>
        <w:rPr>
          <w:rFonts w:hint="eastAsia"/>
          <w:lang w:eastAsia="zh-CN"/>
        </w:rPr>
        <w:t>内分泌疾病的治疗通常涉及药物治疗、饮食调整、运动建议以及必要时的手术干预。对于糖尿病患者来说，控制血糖水平是首要任务，这可能需要使用胰岛素或其他降糖药物，并结合健康的饮食习惯和适量的体育活动。而对于甲状腺疾病，根据病情的不同，可能需要补充或抑制甲状腺激素来恢复正常功能。</w:t>
      </w:r>
    </w:p>
    <w:p w14:paraId="0A1B0D7A">
      <w:pPr>
        <w:rPr>
          <w:rFonts w:hint="eastAsia"/>
          <w:lang w:eastAsia="zh-CN"/>
        </w:rPr>
      </w:pPr>
    </w:p>
    <w:p w14:paraId="0ABBD3C5">
      <w:pPr>
        <w:rPr>
          <w:rFonts w:hint="eastAsia"/>
          <w:lang w:eastAsia="zh-CN"/>
        </w:rPr>
      </w:pPr>
    </w:p>
    <w:p w14:paraId="7095FADE">
      <w:pPr>
        <w:rPr>
          <w:rFonts w:hint="eastAsia"/>
          <w:lang w:eastAsia="zh-CN"/>
        </w:rPr>
      </w:pPr>
      <w:r>
        <w:rPr>
          <w:rFonts w:hint="eastAsia"/>
          <w:lang w:eastAsia="zh-CN"/>
        </w:rPr>
        <w:t>未来展望</w:t>
      </w:r>
    </w:p>
    <w:p w14:paraId="5E8D42C3">
      <w:pPr>
        <w:rPr>
          <w:rFonts w:hint="eastAsia"/>
          <w:lang w:eastAsia="zh-CN"/>
        </w:rPr>
      </w:pPr>
      <w:r>
        <w:rPr>
          <w:rFonts w:hint="eastAsia"/>
          <w:lang w:eastAsia="zh-CN"/>
        </w:rPr>
        <w:t>随着科学研究的深入，我们对内分泌系统及其相关疾病的认识日益加深。基因编辑技术、干细胞疗法等新兴治疗方法为内分泌疾病的治疗提供了新的希望。个性化医疗的发展趋势也意味着未来的内分泌科将更加注重个体差异，提供更为精准有效的治疗方案。Nèifēnsēkē（内分泌科）将继续在维护人类健康方面扮演不可或缺的角色。</w:t>
      </w:r>
    </w:p>
    <w:p w14:paraId="22AA63DF">
      <w:pPr>
        <w:rPr>
          <w:rFonts w:hint="eastAsia"/>
          <w:lang w:eastAsia="zh-CN"/>
        </w:rPr>
      </w:pPr>
    </w:p>
    <w:p w14:paraId="3F94D480">
      <w:pPr>
        <w:rPr>
          <w:rFonts w:hint="eastAsia"/>
          <w:lang w:eastAsia="zh-CN"/>
        </w:rPr>
      </w:pPr>
      <w:r>
        <w:rPr>
          <w:rFonts w:hint="eastAsia"/>
          <w:lang w:eastAsia="zh-CN"/>
        </w:rPr>
        <w:t>本文是由每日作文网(2345lzwz.com)为大家创作</w:t>
      </w:r>
    </w:p>
    <w:p w14:paraId="5E3A69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810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2025-10-03T07:12:13Z</dcterms:created>
  <cp:lastModifiedBy>Administrator</cp:lastModifiedBy>
  <dcterms:modified xsi:type="dcterms:W3CDTF">2025-10-03T07:12:13Z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C5533DAC9CF54DEE813177661C695828_12</vt:lpwstr>
  </property>
</Properties>
</file>