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D01A">
      <w:pPr>
        <w:rPr>
          <w:rFonts w:hint="eastAsia"/>
          <w:lang w:eastAsia="zh-CN"/>
        </w:rPr>
      </w:pPr>
      <w:bookmarkStart w:id="0" w:name="_GoBack"/>
      <w:bookmarkEnd w:id="0"/>
      <w:r>
        <w:rPr>
          <w:rFonts w:hint="eastAsia"/>
          <w:lang w:eastAsia="zh-CN"/>
        </w:rPr>
        <w:t>全字拼音的含义</w:t>
      </w:r>
    </w:p>
    <w:p w14:paraId="1B0AA2D5">
      <w:pPr>
        <w:rPr>
          <w:rFonts w:hint="eastAsia"/>
          <w:lang w:eastAsia="zh-CN"/>
        </w:rPr>
      </w:pPr>
      <w:r>
        <w:rPr>
          <w:rFonts w:hint="eastAsia"/>
          <w:lang w:eastAsia="zh-CN"/>
        </w:rPr>
        <w:t>全字拼音是一种针对汉字发音的学习方法或工具，它旨在帮助学习者正确理解和发出每一个汉字的标准读音。在汉语学习中，准确掌握汉字的读音是至关重要的，因为这直接关系到语言交流的有效性和准确性。全字拼音正确读法指的是根据官方规定的拼音方案，如汉语拼音方案，来标注和学习汉字的读音。</w:t>
      </w:r>
    </w:p>
    <w:p w14:paraId="1D083C38">
      <w:pPr>
        <w:rPr>
          <w:rFonts w:hint="eastAsia"/>
          <w:lang w:eastAsia="zh-CN"/>
        </w:rPr>
      </w:pPr>
    </w:p>
    <w:p w14:paraId="35630AD7">
      <w:pPr>
        <w:rPr>
          <w:rFonts w:hint="eastAsia"/>
          <w:lang w:eastAsia="zh-CN"/>
        </w:rPr>
      </w:pPr>
    </w:p>
    <w:p w14:paraId="3B946F4C">
      <w:pPr>
        <w:rPr>
          <w:rFonts w:hint="eastAsia"/>
          <w:lang w:eastAsia="zh-CN"/>
        </w:rPr>
      </w:pPr>
      <w:r>
        <w:rPr>
          <w:rFonts w:hint="eastAsia"/>
          <w:lang w:eastAsia="zh-CN"/>
        </w:rPr>
        <w:t>汉语拼音的历史背景</w:t>
      </w:r>
    </w:p>
    <w:p w14:paraId="533050C9">
      <w:pPr>
        <w:rPr>
          <w:rFonts w:hint="eastAsia"/>
          <w:lang w:eastAsia="zh-CN"/>
        </w:rPr>
      </w:pPr>
      <w:r>
        <w:rPr>
          <w:rFonts w:hint="eastAsia"/>
          <w:lang w:eastAsia="zh-CN"/>
        </w:rPr>
        <w:t>汉语拼音于1958年在中国正式公布实施，是由中国文字改革委员会负责制定的一种以拉丁字母为基础的注音系统。其主要目的是为了提高国民的文化素质，特别是在教育、扫盲以及促进普通话普及方面发挥了重要作用。随着时间的发展，汉语拼音已经成为国际上学习汉语的重要工具之一。</w:t>
      </w:r>
    </w:p>
    <w:p w14:paraId="57105755">
      <w:pPr>
        <w:rPr>
          <w:rFonts w:hint="eastAsia"/>
          <w:lang w:eastAsia="zh-CN"/>
        </w:rPr>
      </w:pPr>
    </w:p>
    <w:p w14:paraId="5B72BA16">
      <w:pPr>
        <w:rPr>
          <w:rFonts w:hint="eastAsia"/>
          <w:lang w:eastAsia="zh-CN"/>
        </w:rPr>
      </w:pPr>
    </w:p>
    <w:p w14:paraId="1D860E2A">
      <w:pPr>
        <w:rPr>
          <w:rFonts w:hint="eastAsia"/>
          <w:lang w:eastAsia="zh-CN"/>
        </w:rPr>
      </w:pPr>
      <w:r>
        <w:rPr>
          <w:rFonts w:hint="eastAsia"/>
          <w:lang w:eastAsia="zh-CN"/>
        </w:rPr>
        <w:t>如何理解全字拼音的正确读法</w:t>
      </w:r>
    </w:p>
    <w:p w14:paraId="1F11E268">
      <w:pPr>
        <w:rPr>
          <w:rFonts w:hint="eastAsia"/>
          <w:lang w:eastAsia="zh-CN"/>
        </w:rPr>
      </w:pPr>
      <w:r>
        <w:rPr>
          <w:rFonts w:hint="eastAsia"/>
          <w:lang w:eastAsia="zh-CN"/>
        </w:rPr>
        <w:t>理解全字拼音的正确读法需要从声母、韵母和声调三个方面入手。声母是指一个音节开头的辅音部分；韵母则是跟随在声母之后的所有元音组合；声调则是指汉语中不同音高的变化，它是区分意义的重要因素之一。因此，在学习过程中，必须同时注重这三个方面的练习，才能确保发音的准确性。</w:t>
      </w:r>
    </w:p>
    <w:p w14:paraId="1AF1E92F">
      <w:pPr>
        <w:rPr>
          <w:rFonts w:hint="eastAsia"/>
          <w:lang w:eastAsia="zh-CN"/>
        </w:rPr>
      </w:pPr>
    </w:p>
    <w:p w14:paraId="73976055">
      <w:pPr>
        <w:rPr>
          <w:rFonts w:hint="eastAsia"/>
          <w:lang w:eastAsia="zh-CN"/>
        </w:rPr>
      </w:pPr>
    </w:p>
    <w:p w14:paraId="0C26B7A5">
      <w:pPr>
        <w:rPr>
          <w:rFonts w:hint="eastAsia"/>
          <w:lang w:eastAsia="zh-CN"/>
        </w:rPr>
      </w:pPr>
      <w:r>
        <w:rPr>
          <w:rFonts w:hint="eastAsia"/>
          <w:lang w:eastAsia="zh-CN"/>
        </w:rPr>
        <w:t>实践中的应用与挑战</w:t>
      </w:r>
    </w:p>
    <w:p w14:paraId="259ED571">
      <w:pPr>
        <w:rPr>
          <w:rFonts w:hint="eastAsia"/>
          <w:lang w:eastAsia="zh-CN"/>
        </w:rPr>
      </w:pPr>
      <w:r>
        <w:rPr>
          <w:rFonts w:hint="eastAsia"/>
          <w:lang w:eastAsia="zh-CN"/>
        </w:rPr>
        <w:t>在实际应用中，学习者可能会遇到各种各样的困难，比如某些声母或韵母的发音难以掌握，或者是在快速说话时容易忘记声调的变化等。为了克服这些难题，除了课堂上的理论学习外，还需要大量的口语练习。通过模仿标准发音、参与语言交换活动等方式，可以有效地提升自己的发音水平。</w:t>
      </w:r>
    </w:p>
    <w:p w14:paraId="4BB6C3B4">
      <w:pPr>
        <w:rPr>
          <w:rFonts w:hint="eastAsia"/>
          <w:lang w:eastAsia="zh-CN"/>
        </w:rPr>
      </w:pPr>
    </w:p>
    <w:p w14:paraId="751B3E57">
      <w:pPr>
        <w:rPr>
          <w:rFonts w:hint="eastAsia"/>
          <w:lang w:eastAsia="zh-CN"/>
        </w:rPr>
      </w:pPr>
    </w:p>
    <w:p w14:paraId="0CAC4B5B">
      <w:pPr>
        <w:rPr>
          <w:rFonts w:hint="eastAsia"/>
          <w:lang w:eastAsia="zh-CN"/>
        </w:rPr>
      </w:pPr>
      <w:r>
        <w:rPr>
          <w:rFonts w:hint="eastAsia"/>
          <w:lang w:eastAsia="zh-CN"/>
        </w:rPr>
        <w:t>最后的总结</w:t>
      </w:r>
    </w:p>
    <w:p w14:paraId="6B5E96E4">
      <w:pPr>
        <w:rPr>
          <w:rFonts w:hint="eastAsia"/>
          <w:lang w:eastAsia="zh-CN"/>
        </w:rPr>
      </w:pPr>
      <w:r>
        <w:rPr>
          <w:rFonts w:hint="eastAsia"/>
          <w:lang w:eastAsia="zh-CN"/>
        </w:rPr>
        <w:t>全字拼音的正确读法是汉语学习过程中的重要组成部分，它不仅有助于初学者建立起对汉字读音的基本认识，而且对于提高汉语口语表达能力也具有重要意义。尽管在学习过程中可能会遇到一些挑战，但只要坚持不懈地努力，并结合有效的学习策略，就一定能够逐步掌握这一技能，为更深入的汉语学习打下坚实的基础。</w:t>
      </w:r>
    </w:p>
    <w:p w14:paraId="44DE6DFA">
      <w:pPr>
        <w:rPr>
          <w:rFonts w:hint="eastAsia"/>
          <w:lang w:eastAsia="zh-CN"/>
        </w:rPr>
      </w:pPr>
    </w:p>
    <w:p w14:paraId="33F8B17C">
      <w:pPr>
        <w:rPr>
          <w:rFonts w:hint="eastAsia"/>
          <w:lang w:eastAsia="zh-CN"/>
        </w:rPr>
      </w:pPr>
      <w:r>
        <w:rPr>
          <w:rFonts w:hint="eastAsia"/>
          <w:lang w:eastAsia="zh-CN"/>
        </w:rPr>
        <w:t>本文是由每日作文网(2345lzwz.com)为大家创作</w:t>
      </w:r>
    </w:p>
    <w:p w14:paraId="57623C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B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2025-10-03T09:28:35Z</dcterms:created>
  <cp:lastModifiedBy>Administrator</cp:lastModifiedBy>
  <dcterms:modified xsi:type="dcterms:W3CDTF">2025-10-03T09:28:35Z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EBAF5B48F2E1428CBA1431CE2C2F9B93_12</vt:lpwstr>
  </property>
</Properties>
</file>