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1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你知道汉语拼音怎么写</w:t>
      </w:r>
    </w:p>
    <w:p w14:paraId="23046110">
      <w:pPr>
        <w:rPr>
          <w:rFonts w:hint="eastAsia"/>
          <w:lang w:eastAsia="zh-CN"/>
        </w:rPr>
      </w:pPr>
    </w:p>
    <w:p w14:paraId="0B99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音标系统，它采用拉丁字母来标注汉字的读音。1958年，中国政府正式颁布了《汉语拼音方案》，作为推广普通话的重要工具。汉语拼音不仅在国内被广泛应用于教育、出版和信息技术等领域，也在国际上成为学习中文的主要拼写方式。</w:t>
      </w:r>
    </w:p>
    <w:p w14:paraId="4C3A50CF">
      <w:pPr>
        <w:rPr>
          <w:rFonts w:hint="eastAsia"/>
          <w:lang w:eastAsia="zh-CN"/>
        </w:rPr>
      </w:pPr>
    </w:p>
    <w:p w14:paraId="2F7376BC">
      <w:pPr>
        <w:rPr>
          <w:rFonts w:hint="eastAsia"/>
          <w:lang w:eastAsia="zh-CN"/>
        </w:rPr>
      </w:pPr>
    </w:p>
    <w:p w14:paraId="6071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4D89A9">
      <w:pPr>
        <w:rPr>
          <w:rFonts w:hint="eastAsia"/>
          <w:lang w:eastAsia="zh-CN"/>
        </w:rPr>
      </w:pPr>
    </w:p>
    <w:p w14:paraId="4786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e”等。汉语是一种声调语言，不同的声调可以改变一个词的意思，因此在拼音中，每个音节都会标明其对应的声调符号，例如阴平（第一声）、阳平（第二声）、上声（第三声）、去声（第四声）和轻声。</w:t>
      </w:r>
    </w:p>
    <w:p w14:paraId="292FB99F">
      <w:pPr>
        <w:rPr>
          <w:rFonts w:hint="eastAsia"/>
          <w:lang w:eastAsia="zh-CN"/>
        </w:rPr>
      </w:pPr>
    </w:p>
    <w:p w14:paraId="2C157669">
      <w:pPr>
        <w:rPr>
          <w:rFonts w:hint="eastAsia"/>
          <w:lang w:eastAsia="zh-CN"/>
        </w:rPr>
      </w:pPr>
    </w:p>
    <w:p w14:paraId="4760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7D1719DC">
      <w:pPr>
        <w:rPr>
          <w:rFonts w:hint="eastAsia"/>
          <w:lang w:eastAsia="zh-CN"/>
        </w:rPr>
      </w:pPr>
    </w:p>
    <w:p w14:paraId="7998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在书写拼音时，需要注意一些基本规则。拼音一般以音节为单位进行分写，例如“wǒ ài zhōngguó”表示“我爱中国”。当两个音节之间存在隔音需要时，应使用隔音符号“’”，例如“xī’ān”表示“西安”，防止误读成“xi’an”。专有名词如人名、地名等首字母需大写，句首字母也应大写。</w:t>
      </w:r>
    </w:p>
    <w:p w14:paraId="4D6E3C20">
      <w:pPr>
        <w:rPr>
          <w:rFonts w:hint="eastAsia"/>
          <w:lang w:eastAsia="zh-CN"/>
        </w:rPr>
      </w:pPr>
    </w:p>
    <w:p w14:paraId="3BA6C8E6">
      <w:pPr>
        <w:rPr>
          <w:rFonts w:hint="eastAsia"/>
          <w:lang w:eastAsia="zh-CN"/>
        </w:rPr>
      </w:pPr>
    </w:p>
    <w:p w14:paraId="088A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0376908">
      <w:pPr>
        <w:rPr>
          <w:rFonts w:hint="eastAsia"/>
          <w:lang w:eastAsia="zh-CN"/>
        </w:rPr>
      </w:pPr>
    </w:p>
    <w:p w14:paraId="0AA5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具有广泛的用途。它是儿童识字和学习普通话的重要辅助工具，也是输入法中汉字输入的基础。拼音还用于图书索引、地图标注、外交文件中的姓名翻译等方面。对于外国人来说，掌握拼音是学习中文的第一步，能够帮助他们准确发音并理解词语含义。</w:t>
      </w:r>
    </w:p>
    <w:p w14:paraId="65FC9A59">
      <w:pPr>
        <w:rPr>
          <w:rFonts w:hint="eastAsia"/>
          <w:lang w:eastAsia="zh-CN"/>
        </w:rPr>
      </w:pPr>
    </w:p>
    <w:p w14:paraId="614169B7">
      <w:pPr>
        <w:rPr>
          <w:rFonts w:hint="eastAsia"/>
          <w:lang w:eastAsia="zh-CN"/>
        </w:rPr>
      </w:pPr>
    </w:p>
    <w:p w14:paraId="082C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2B032">
      <w:pPr>
        <w:rPr>
          <w:rFonts w:hint="eastAsia"/>
          <w:lang w:eastAsia="zh-CN"/>
        </w:rPr>
      </w:pPr>
    </w:p>
    <w:p w14:paraId="3C4F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通过了解汉语拼音的构成与书写规则，我们可以更好地掌握这门语言的学习方法。无论你是中国人还是外国朋友，学会正确使用汉语拼音，都将对你的语言交流能力产生积极影响。</w:t>
      </w:r>
    </w:p>
    <w:p w14:paraId="4AF96A5C">
      <w:pPr>
        <w:rPr>
          <w:rFonts w:hint="eastAsia"/>
          <w:lang w:eastAsia="zh-CN"/>
        </w:rPr>
      </w:pPr>
    </w:p>
    <w:p w14:paraId="2198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58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139FDF7787A544259F783BA5C8F99B83_12</vt:lpwstr>
  </property>
</Properties>
</file>