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70718">
      <w:pPr>
        <w:rPr>
          <w:rFonts w:hint="eastAsia"/>
          <w:lang w:eastAsia="zh-CN"/>
        </w:rPr>
      </w:pPr>
      <w:bookmarkStart w:id="0" w:name="_GoBack"/>
      <w:bookmarkEnd w:id="0"/>
      <w:r>
        <w:rPr>
          <w:rFonts w:hint="eastAsia"/>
          <w:lang w:eastAsia="zh-CN"/>
        </w:rPr>
        <w:t>临床诊断的拼音</w:t>
      </w:r>
    </w:p>
    <w:p w14:paraId="5A3FD4C8">
      <w:pPr>
        <w:rPr>
          <w:rFonts w:hint="eastAsia"/>
          <w:lang w:eastAsia="zh-CN"/>
        </w:rPr>
      </w:pPr>
      <w:r>
        <w:rPr>
          <w:rFonts w:hint="eastAsia"/>
          <w:lang w:eastAsia="zh-CN"/>
        </w:rPr>
        <w:t>Lín chuáng zhěn duàn，这是“临床诊断”的拼音表达。在汉语中，每个汉字都有其独特的发音，将这些发音串联起来形成词语，是理解汉语的一个重要方式。对于医学领域来说，“临床诊断”这个词组涵盖了医生对患者进行疾病识别和健康状况评估的所有过程。</w:t>
      </w:r>
    </w:p>
    <w:p w14:paraId="41904457">
      <w:pPr>
        <w:rPr>
          <w:rFonts w:hint="eastAsia"/>
          <w:lang w:eastAsia="zh-CN"/>
        </w:rPr>
      </w:pPr>
    </w:p>
    <w:p w14:paraId="6F7515C5">
      <w:pPr>
        <w:rPr>
          <w:rFonts w:hint="eastAsia"/>
          <w:lang w:eastAsia="zh-CN"/>
        </w:rPr>
      </w:pPr>
    </w:p>
    <w:p w14:paraId="195F8183">
      <w:pPr>
        <w:rPr>
          <w:rFonts w:hint="eastAsia"/>
          <w:lang w:eastAsia="zh-CN"/>
        </w:rPr>
      </w:pPr>
      <w:r>
        <w:rPr>
          <w:rFonts w:hint="eastAsia"/>
          <w:lang w:eastAsia="zh-CN"/>
        </w:rPr>
        <w:t>什么是临床诊断</w:t>
      </w:r>
    </w:p>
    <w:p w14:paraId="30D79975">
      <w:pPr>
        <w:rPr>
          <w:rFonts w:hint="eastAsia"/>
          <w:lang w:eastAsia="zh-CN"/>
        </w:rPr>
      </w:pPr>
      <w:r>
        <w:rPr>
          <w:rFonts w:hint="eastAsia"/>
          <w:lang w:eastAsia="zh-CN"/>
        </w:rPr>
        <w:t>临床诊断是指医生根据病人的病史、体格检查最后的总结、实验室检测数据以及其他辅助检查（如影像学检查）的最后的总结来判断病人所患疾病的类型及严重程度的过程。这个过程不仅需要扎实的医学知识作为基础，还需要医生具备丰富的实践经验以及良好的沟通技巧，以全面了解患者的病情。</w:t>
      </w:r>
    </w:p>
    <w:p w14:paraId="12DFFB4F">
      <w:pPr>
        <w:rPr>
          <w:rFonts w:hint="eastAsia"/>
          <w:lang w:eastAsia="zh-CN"/>
        </w:rPr>
      </w:pPr>
    </w:p>
    <w:p w14:paraId="709A3CEC">
      <w:pPr>
        <w:rPr>
          <w:rFonts w:hint="eastAsia"/>
          <w:lang w:eastAsia="zh-CN"/>
        </w:rPr>
      </w:pPr>
    </w:p>
    <w:p w14:paraId="64DA831F">
      <w:pPr>
        <w:rPr>
          <w:rFonts w:hint="eastAsia"/>
          <w:lang w:eastAsia="zh-CN"/>
        </w:rPr>
      </w:pPr>
      <w:r>
        <w:rPr>
          <w:rFonts w:hint="eastAsia"/>
          <w:lang w:eastAsia="zh-CN"/>
        </w:rPr>
        <w:t>临床诊断的重要性</w:t>
      </w:r>
    </w:p>
    <w:p w14:paraId="7B152FD8">
      <w:pPr>
        <w:rPr>
          <w:rFonts w:hint="eastAsia"/>
          <w:lang w:eastAsia="zh-CN"/>
        </w:rPr>
      </w:pPr>
      <w:r>
        <w:rPr>
          <w:rFonts w:hint="eastAsia"/>
          <w:lang w:eastAsia="zh-CN"/>
        </w:rPr>
        <w:t>准确的临床诊断是有效治疗的前提。它帮助医生确定最适合患者的治疗方法，同时也有助于预防可能发生的并发症。临床诊断也是医疗过程中医患沟通的重要环节，通过清晰地向患者解释诊断最后的总结，可以增强患者对治疗方案的信任感，提高治疗依从性。</w:t>
      </w:r>
    </w:p>
    <w:p w14:paraId="42CA6E84">
      <w:pPr>
        <w:rPr>
          <w:rFonts w:hint="eastAsia"/>
          <w:lang w:eastAsia="zh-CN"/>
        </w:rPr>
      </w:pPr>
    </w:p>
    <w:p w14:paraId="44CCB945">
      <w:pPr>
        <w:rPr>
          <w:rFonts w:hint="eastAsia"/>
          <w:lang w:eastAsia="zh-CN"/>
        </w:rPr>
      </w:pPr>
    </w:p>
    <w:p w14:paraId="46222544">
      <w:pPr>
        <w:rPr>
          <w:rFonts w:hint="eastAsia"/>
          <w:lang w:eastAsia="zh-CN"/>
        </w:rPr>
      </w:pPr>
      <w:r>
        <w:rPr>
          <w:rFonts w:hint="eastAsia"/>
          <w:lang w:eastAsia="zh-CN"/>
        </w:rPr>
        <w:t>临床诊断的挑战</w:t>
      </w:r>
    </w:p>
    <w:p w14:paraId="135C8571">
      <w:pPr>
        <w:rPr>
          <w:rFonts w:hint="eastAsia"/>
          <w:lang w:eastAsia="zh-CN"/>
        </w:rPr>
      </w:pPr>
      <w:r>
        <w:rPr>
          <w:rFonts w:hint="eastAsia"/>
          <w:lang w:eastAsia="zh-CN"/>
        </w:rPr>
        <w:t>尽管现代医学技术不断进步，为临床诊断提供了更多有力工具，但诊断过程仍然面临诸多挑战。例如，某些病症的表现形式多样且不典型，容易造成误诊或漏诊；再比如，在面对罕见病时，由于病例稀少，医生可能会缺乏足够的经验来进行准确诊断。因此，持续学习和更新医学知识对于医生而言至关重要。</w:t>
      </w:r>
    </w:p>
    <w:p w14:paraId="4443A301">
      <w:pPr>
        <w:rPr>
          <w:rFonts w:hint="eastAsia"/>
          <w:lang w:eastAsia="zh-CN"/>
        </w:rPr>
      </w:pPr>
    </w:p>
    <w:p w14:paraId="315A10F8">
      <w:pPr>
        <w:rPr>
          <w:rFonts w:hint="eastAsia"/>
          <w:lang w:eastAsia="zh-CN"/>
        </w:rPr>
      </w:pPr>
    </w:p>
    <w:p w14:paraId="7FF177F3">
      <w:pPr>
        <w:rPr>
          <w:rFonts w:hint="eastAsia"/>
          <w:lang w:eastAsia="zh-CN"/>
        </w:rPr>
      </w:pPr>
      <w:r>
        <w:rPr>
          <w:rFonts w:hint="eastAsia"/>
          <w:lang w:eastAsia="zh-CN"/>
        </w:rPr>
        <w:t>未来趋势与发展方向</w:t>
      </w:r>
    </w:p>
    <w:p w14:paraId="5B1E5712">
      <w:pPr>
        <w:rPr>
          <w:rFonts w:hint="eastAsia"/>
          <w:lang w:eastAsia="zh-CN"/>
        </w:rPr>
      </w:pPr>
      <w:r>
        <w:rPr>
          <w:rFonts w:hint="eastAsia"/>
          <w:lang w:eastAsia="zh-CN"/>
        </w:rPr>
        <w:t>随着人工智能技术的发展，其在医疗领域的应用也日益广泛，尤其是在辅助临床诊断方面展现出了巨大潜力。AI可以通过分析大量的医疗数据，帮助医生更快速、准确地做出诊断。然而，技术始终只是辅助手段，最终的诊断决策仍需依赖医生的专业判断。未来，如何更好地结合人类智慧与技术力量，将是提升临床诊断水平的关键所在。</w:t>
      </w:r>
    </w:p>
    <w:p w14:paraId="145D0988">
      <w:pPr>
        <w:rPr>
          <w:rFonts w:hint="eastAsia"/>
          <w:lang w:eastAsia="zh-CN"/>
        </w:rPr>
      </w:pPr>
    </w:p>
    <w:p w14:paraId="071EF2D0">
      <w:pPr>
        <w:rPr>
          <w:rFonts w:hint="eastAsia"/>
          <w:lang w:eastAsia="zh-CN"/>
        </w:rPr>
      </w:pPr>
      <w:r>
        <w:rPr>
          <w:rFonts w:hint="eastAsia"/>
          <w:lang w:eastAsia="zh-CN"/>
        </w:rPr>
        <w:t>本文是由每日作文网(2345lzwz.com)为大家创作</w:t>
      </w:r>
    </w:p>
    <w:p w14:paraId="7F2FB6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7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2025-10-03T07:02:41Z</dcterms:created>
  <cp:lastModifiedBy>Administrator</cp:lastModifiedBy>
  <dcterms:modified xsi:type="dcterms:W3CDTF">2025-10-03T07:02:41Z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E51B0DD28A6C47728D3D67D27FE1E103_12</vt:lpwstr>
  </property>
</Properties>
</file>