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98416">
      <w:pPr>
        <w:rPr>
          <w:rFonts w:hint="eastAsia"/>
          <w:lang w:eastAsia="zh-CN"/>
        </w:rPr>
      </w:pPr>
      <w:bookmarkStart w:id="0" w:name="_GoBack"/>
      <w:bookmarkEnd w:id="0"/>
      <w:r>
        <w:rPr>
          <w:rFonts w:hint="eastAsia"/>
          <w:lang w:eastAsia="zh-CN"/>
        </w:rPr>
        <w:t>七年级下册语文第五课生字拼音</w:t>
      </w:r>
    </w:p>
    <w:p w14:paraId="4F8DE583">
      <w:pPr>
        <w:rPr>
          <w:rFonts w:hint="eastAsia"/>
          <w:lang w:eastAsia="zh-CN"/>
        </w:rPr>
      </w:pPr>
      <w:r>
        <w:rPr>
          <w:rFonts w:hint="eastAsia"/>
          <w:lang w:eastAsia="zh-CN"/>
        </w:rPr>
        <w:t>在学习七年级下册语文课本的过程中，第五课是学生们接触的一篇重要课文。这一课不仅内容丰富，而且包含了许多对于学生来说既是挑战也是机会的生字词。正确掌握这些生字及其拼音，对提升学生的阅读理解和写作能力至关重要。</w:t>
      </w:r>
    </w:p>
    <w:p w14:paraId="195D24EE">
      <w:pPr>
        <w:rPr>
          <w:rFonts w:hint="eastAsia"/>
          <w:lang w:eastAsia="zh-CN"/>
        </w:rPr>
      </w:pPr>
    </w:p>
    <w:p w14:paraId="4CB67720">
      <w:pPr>
        <w:rPr>
          <w:rFonts w:hint="eastAsia"/>
          <w:lang w:eastAsia="zh-CN"/>
        </w:rPr>
      </w:pPr>
    </w:p>
    <w:p w14:paraId="1C036E92">
      <w:pPr>
        <w:rPr>
          <w:rFonts w:hint="eastAsia"/>
          <w:lang w:eastAsia="zh-CN"/>
        </w:rPr>
      </w:pPr>
      <w:r>
        <w:rPr>
          <w:rFonts w:hint="eastAsia"/>
          <w:lang w:eastAsia="zh-CN"/>
        </w:rPr>
        <w:t>重点生字解析</w:t>
      </w:r>
    </w:p>
    <w:p w14:paraId="2DFEB0F1">
      <w:pPr>
        <w:rPr>
          <w:rFonts w:hint="eastAsia"/>
          <w:lang w:eastAsia="zh-CN"/>
        </w:rPr>
      </w:pPr>
      <w:r>
        <w:rPr>
          <w:rFonts w:hint="eastAsia"/>
          <w:lang w:eastAsia="zh-CN"/>
        </w:rPr>
        <w:t>本课中的生字词涵盖了多种类型，既有常见的名词、动词，也有形容词和副词等。例如，“翩”（piān）这个字，常用于描绘轻盈的动作或姿态；“跹”（xiān），与“翩”连用构成“翩跹”，形象地描述了舞蹈时优美的动作。“踱”（duó）指的是慢慢地行走，给人一种沉思或悠闲的感觉。</w:t>
      </w:r>
    </w:p>
    <w:p w14:paraId="325AC7BA">
      <w:pPr>
        <w:rPr>
          <w:rFonts w:hint="eastAsia"/>
          <w:lang w:eastAsia="zh-CN"/>
        </w:rPr>
      </w:pPr>
    </w:p>
    <w:p w14:paraId="311FC837">
      <w:pPr>
        <w:rPr>
          <w:rFonts w:hint="eastAsia"/>
          <w:lang w:eastAsia="zh-CN"/>
        </w:rPr>
      </w:pPr>
    </w:p>
    <w:p w14:paraId="69FFC379">
      <w:pPr>
        <w:rPr>
          <w:rFonts w:hint="eastAsia"/>
          <w:lang w:eastAsia="zh-CN"/>
        </w:rPr>
      </w:pPr>
      <w:r>
        <w:rPr>
          <w:rFonts w:hint="eastAsia"/>
          <w:lang w:eastAsia="zh-CN"/>
        </w:rPr>
        <w:t>拼音的重要性</w:t>
      </w:r>
    </w:p>
    <w:p w14:paraId="49D158DF">
      <w:pPr>
        <w:rPr>
          <w:rFonts w:hint="eastAsia"/>
          <w:lang w:eastAsia="zh-CN"/>
        </w:rPr>
      </w:pPr>
      <w:r>
        <w:rPr>
          <w:rFonts w:hint="eastAsia"/>
          <w:lang w:eastAsia="zh-CN"/>
        </w:rPr>
        <w:t>对于初一的学生来说，准确地拼读生字是学习汉语的基础之一。拼音作为一种辅助工具，能够帮助学生更好地记住汉字的发音和书写方式。通过反复练习拼音，学生不仅能提高自己的语音感知能力，还能增强对汉字的记忆效果，为日后的深入学习打下坚实的基础。</w:t>
      </w:r>
    </w:p>
    <w:p w14:paraId="48D79023">
      <w:pPr>
        <w:rPr>
          <w:rFonts w:hint="eastAsia"/>
          <w:lang w:eastAsia="zh-CN"/>
        </w:rPr>
      </w:pPr>
    </w:p>
    <w:p w14:paraId="630D45F4">
      <w:pPr>
        <w:rPr>
          <w:rFonts w:hint="eastAsia"/>
          <w:lang w:eastAsia="zh-CN"/>
        </w:rPr>
      </w:pPr>
    </w:p>
    <w:p w14:paraId="0197E697">
      <w:pPr>
        <w:rPr>
          <w:rFonts w:hint="eastAsia"/>
          <w:lang w:eastAsia="zh-CN"/>
        </w:rPr>
      </w:pPr>
      <w:r>
        <w:rPr>
          <w:rFonts w:hint="eastAsia"/>
          <w:lang w:eastAsia="zh-CN"/>
        </w:rPr>
        <w:t>实践应用</w:t>
      </w:r>
    </w:p>
    <w:p w14:paraId="6EDE7875">
      <w:pPr>
        <w:rPr>
          <w:rFonts w:hint="eastAsia"/>
          <w:lang w:eastAsia="zh-CN"/>
        </w:rPr>
      </w:pPr>
      <w:r>
        <w:rPr>
          <w:rFonts w:hint="eastAsia"/>
          <w:lang w:eastAsia="zh-CN"/>
        </w:rPr>
        <w:t>了解了这些生字的拼音之后，接下来就是如何将它们运用到实际的学习和生活中去。教师可以设计一些有趣的课堂活动，比如小组竞赛、角色扮演等，来激发学生使用新学到的词汇进行交流的兴趣。鼓励学生在日常写作中尝试使用这些新词汇，以此来巩固记忆。</w:t>
      </w:r>
    </w:p>
    <w:p w14:paraId="27077D61">
      <w:pPr>
        <w:rPr>
          <w:rFonts w:hint="eastAsia"/>
          <w:lang w:eastAsia="zh-CN"/>
        </w:rPr>
      </w:pPr>
    </w:p>
    <w:p w14:paraId="7AD65323">
      <w:pPr>
        <w:rPr>
          <w:rFonts w:hint="eastAsia"/>
          <w:lang w:eastAsia="zh-CN"/>
        </w:rPr>
      </w:pPr>
    </w:p>
    <w:p w14:paraId="221F9DF7">
      <w:pPr>
        <w:rPr>
          <w:rFonts w:hint="eastAsia"/>
          <w:lang w:eastAsia="zh-CN"/>
        </w:rPr>
      </w:pPr>
      <w:r>
        <w:rPr>
          <w:rFonts w:hint="eastAsia"/>
          <w:lang w:eastAsia="zh-CN"/>
        </w:rPr>
        <w:t>最后的总结</w:t>
      </w:r>
    </w:p>
    <w:p w14:paraId="6F345885">
      <w:pPr>
        <w:rPr>
          <w:rFonts w:hint="eastAsia"/>
          <w:lang w:eastAsia="zh-CN"/>
        </w:rPr>
      </w:pPr>
      <w:r>
        <w:rPr>
          <w:rFonts w:hint="eastAsia"/>
          <w:lang w:eastAsia="zh-CN"/>
        </w:rPr>
        <w:t>七年级下册语文第五课所涉及的生字拼音是学生们必须掌握的知识点。通过对每个生字的深入学习，以及不断地实践应用，学生们不仅能够拓宽自己的词汇量，还能有效提升自身的语言表达能力。在这个过程中，家长和教师的支持与引导同样不可或缺，他们可以通过创造丰富的学习资源和环境，助力孩子们快乐学习，健康成长。</w:t>
      </w:r>
    </w:p>
    <w:p w14:paraId="3EC1C971">
      <w:pPr>
        <w:rPr>
          <w:rFonts w:hint="eastAsia"/>
          <w:lang w:eastAsia="zh-CN"/>
        </w:rPr>
      </w:pPr>
    </w:p>
    <w:p w14:paraId="4D821AC2">
      <w:pPr>
        <w:rPr>
          <w:rFonts w:hint="eastAsia"/>
          <w:lang w:eastAsia="zh-CN"/>
        </w:rPr>
      </w:pPr>
      <w:r>
        <w:rPr>
          <w:rFonts w:hint="eastAsia"/>
          <w:lang w:eastAsia="zh-CN"/>
        </w:rPr>
        <w:t>本文是由每日作文网(2345lzwz.com)为大家创作</w:t>
      </w:r>
    </w:p>
    <w:p w14:paraId="59A25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62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2025-10-03T08:15:06Z</dcterms:created>
  <cp:lastModifiedBy>Administrator</cp:lastModifiedBy>
  <dcterms:modified xsi:type="dcterms:W3CDTF">2025-10-03T08:15:06Z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CF3E6D7898AF41D294054D9439CBC983_12</vt:lpwstr>
  </property>
</Properties>
</file>