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82E5E">
      <w:pPr>
        <w:rPr>
          <w:rFonts w:hint="eastAsia"/>
          <w:lang w:eastAsia="zh-CN"/>
        </w:rPr>
      </w:pPr>
      <w:bookmarkStart w:id="0" w:name="_GoBack"/>
      <w:bookmarkEnd w:id="0"/>
      <w:r>
        <w:rPr>
          <w:rFonts w:hint="eastAsia"/>
          <w:lang w:eastAsia="zh-CN"/>
        </w:rPr>
        <w:t>七年级下册语文书生字拼音全部组词</w:t>
      </w:r>
    </w:p>
    <w:p w14:paraId="6FA630BD">
      <w:pPr>
        <w:rPr>
          <w:rFonts w:hint="eastAsia"/>
          <w:lang w:eastAsia="zh-CN"/>
        </w:rPr>
      </w:pPr>
      <w:r>
        <w:rPr>
          <w:rFonts w:hint="eastAsia"/>
          <w:lang w:eastAsia="zh-CN"/>
        </w:rPr>
        <w:t>对于刚刚踏入初中生活的学生们来说，学习任务变得更加紧张和充实。其中，七年级下册的语文课本不仅充满了丰富的文学知识，还包含了许多需要掌握的新汉字。这些生字的学习对提高学生的阅读理解能力和写作能力至关重要。下面，我们将一起探索这本教材中的生字及其拼音和组词。</w:t>
      </w:r>
    </w:p>
    <w:p w14:paraId="335FC968">
      <w:pPr>
        <w:rPr>
          <w:rFonts w:hint="eastAsia"/>
          <w:lang w:eastAsia="zh-CN"/>
        </w:rPr>
      </w:pPr>
    </w:p>
    <w:p w14:paraId="4AA186E9">
      <w:pPr>
        <w:rPr>
          <w:rFonts w:hint="eastAsia"/>
          <w:lang w:eastAsia="zh-CN"/>
        </w:rPr>
      </w:pPr>
    </w:p>
    <w:p w14:paraId="68790AA6">
      <w:pPr>
        <w:rPr>
          <w:rFonts w:hint="eastAsia"/>
          <w:lang w:eastAsia="zh-CN"/>
        </w:rPr>
      </w:pPr>
      <w:r>
        <w:rPr>
          <w:rFonts w:hint="eastAsia"/>
          <w:lang w:eastAsia="zh-CN"/>
        </w:rPr>
        <w:t>拼音与组词的重要性</w:t>
      </w:r>
    </w:p>
    <w:p w14:paraId="283687CB">
      <w:pPr>
        <w:rPr>
          <w:rFonts w:hint="eastAsia"/>
          <w:lang w:eastAsia="zh-CN"/>
        </w:rPr>
      </w:pPr>
      <w:r>
        <w:rPr>
          <w:rFonts w:hint="eastAsia"/>
          <w:lang w:eastAsia="zh-CN"/>
        </w:rPr>
        <w:t>了解汉字的拼音是学习汉语的基础，它帮助学生正确发音，同时也能更好地理解和记忆汉字。而通过给每个生字组词，则可以加深学生对这个汉字的理解，并且能够在实际的语言环境中灵活使用。这对于提升学生的语言表达能力和扩大词汇量有着不可忽视的作用。</w:t>
      </w:r>
    </w:p>
    <w:p w14:paraId="3D033BC4">
      <w:pPr>
        <w:rPr>
          <w:rFonts w:hint="eastAsia"/>
          <w:lang w:eastAsia="zh-CN"/>
        </w:rPr>
      </w:pPr>
    </w:p>
    <w:p w14:paraId="6E26FDB9">
      <w:pPr>
        <w:rPr>
          <w:rFonts w:hint="eastAsia"/>
          <w:lang w:eastAsia="zh-CN"/>
        </w:rPr>
      </w:pPr>
    </w:p>
    <w:p w14:paraId="6F777BF1">
      <w:pPr>
        <w:rPr>
          <w:rFonts w:hint="eastAsia"/>
          <w:lang w:eastAsia="zh-CN"/>
        </w:rPr>
      </w:pPr>
      <w:r>
        <w:rPr>
          <w:rFonts w:hint="eastAsia"/>
          <w:lang w:eastAsia="zh-CN"/>
        </w:rPr>
        <w:t>精选生字解析</w:t>
      </w:r>
    </w:p>
    <w:p w14:paraId="129EA616">
      <w:pPr>
        <w:rPr>
          <w:rFonts w:hint="eastAsia"/>
          <w:lang w:eastAsia="zh-CN"/>
        </w:rPr>
      </w:pPr>
      <w:r>
        <w:rPr>
          <w:rFonts w:hint="eastAsia"/>
          <w:lang w:eastAsia="zh-CN"/>
        </w:rPr>
        <w:t>在七年级下册的语文课本中，有许多精彩且重要的生字等待着我们去学习。比如，“炽”（chì），我们可以组词为“炽热”，形容温度极高或热情高涨；还有“凛”（lǐn），可以组成“凛冽”，用来描述非常寒冷的天气。每一个生字都像是打开一扇新知识大门的钥匙，它们承载着丰富的文化内涵和深厚的历史背景。</w:t>
      </w:r>
    </w:p>
    <w:p w14:paraId="0285A130">
      <w:pPr>
        <w:rPr>
          <w:rFonts w:hint="eastAsia"/>
          <w:lang w:eastAsia="zh-CN"/>
        </w:rPr>
      </w:pPr>
    </w:p>
    <w:p w14:paraId="5B4A0420">
      <w:pPr>
        <w:rPr>
          <w:rFonts w:hint="eastAsia"/>
          <w:lang w:eastAsia="zh-CN"/>
        </w:rPr>
      </w:pPr>
    </w:p>
    <w:p w14:paraId="5A6E361D">
      <w:pPr>
        <w:rPr>
          <w:rFonts w:hint="eastAsia"/>
          <w:lang w:eastAsia="zh-CN"/>
        </w:rPr>
      </w:pPr>
      <w:r>
        <w:rPr>
          <w:rFonts w:hint="eastAsia"/>
          <w:lang w:eastAsia="zh-CN"/>
        </w:rPr>
        <w:t>实践应用</w:t>
      </w:r>
    </w:p>
    <w:p w14:paraId="28A6A1B0">
      <w:pPr>
        <w:rPr>
          <w:rFonts w:hint="eastAsia"/>
          <w:lang w:eastAsia="zh-CN"/>
        </w:rPr>
      </w:pPr>
      <w:r>
        <w:rPr>
          <w:rFonts w:hint="eastAsia"/>
          <w:lang w:eastAsia="zh-CN"/>
        </w:rPr>
        <w:t>掌握了这些生字的拼音和组词之后，学生们可以通过写作、朗读等方式来巩固所学内容。例如，在写作文时尝试使用这些新学到的词汇，或者在朗读文章时注意这些生字的准确发音。这样不仅可以加深对这些生字的记忆，还能在实践中体会到汉语的魅力。</w:t>
      </w:r>
    </w:p>
    <w:p w14:paraId="1A001C3F">
      <w:pPr>
        <w:rPr>
          <w:rFonts w:hint="eastAsia"/>
          <w:lang w:eastAsia="zh-CN"/>
        </w:rPr>
      </w:pPr>
    </w:p>
    <w:p w14:paraId="0F63E64B">
      <w:pPr>
        <w:rPr>
          <w:rFonts w:hint="eastAsia"/>
          <w:lang w:eastAsia="zh-CN"/>
        </w:rPr>
      </w:pPr>
    </w:p>
    <w:p w14:paraId="3CB7A1EE">
      <w:pPr>
        <w:rPr>
          <w:rFonts w:hint="eastAsia"/>
          <w:lang w:eastAsia="zh-CN"/>
        </w:rPr>
      </w:pPr>
      <w:r>
        <w:rPr>
          <w:rFonts w:hint="eastAsia"/>
          <w:lang w:eastAsia="zh-CN"/>
        </w:rPr>
        <w:t>最后的总结</w:t>
      </w:r>
    </w:p>
    <w:p w14:paraId="6FC93FFF">
      <w:pPr>
        <w:rPr>
          <w:rFonts w:hint="eastAsia"/>
          <w:lang w:eastAsia="zh-CN"/>
        </w:rPr>
      </w:pPr>
      <w:r>
        <w:rPr>
          <w:rFonts w:hint="eastAsia"/>
          <w:lang w:eastAsia="zh-CN"/>
        </w:rPr>
        <w:t>七年级下册语文书中涉及的生字拼音及组词的学习是一个既具挑战性又充满乐趣的过程。通过对每一个生字的深入学习，不仅能丰富我们的词汇库，更能提升我们的语文素养。希望每位同学都能在这个过程中发现汉语之美，享受学习的乐趣。</w:t>
      </w:r>
    </w:p>
    <w:p w14:paraId="7291C09F">
      <w:pPr>
        <w:rPr>
          <w:rFonts w:hint="eastAsia"/>
          <w:lang w:eastAsia="zh-CN"/>
        </w:rPr>
      </w:pPr>
    </w:p>
    <w:p w14:paraId="518E20DE">
      <w:pPr>
        <w:rPr>
          <w:rFonts w:hint="eastAsia"/>
          <w:lang w:eastAsia="zh-CN"/>
        </w:rPr>
      </w:pPr>
      <w:r>
        <w:rPr>
          <w:rFonts w:hint="eastAsia"/>
          <w:lang w:eastAsia="zh-CN"/>
        </w:rPr>
        <w:t>本文是由每日作文网(2345lzwz.com)为大家创作</w:t>
      </w:r>
    </w:p>
    <w:p w14:paraId="52334E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7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2025-10-03T08:14:36Z</dcterms:created>
  <cp:lastModifiedBy>Administrator</cp:lastModifiedBy>
  <dcterms:modified xsi:type="dcterms:W3CDTF">2025-10-03T08:14:36Z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FFF1580E196E414F9AEFD0A6CB60548D_12</vt:lpwstr>
  </property>
</Properties>
</file>