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E9A9F">
      <w:pPr>
        <w:rPr>
          <w:rFonts w:hint="eastAsia"/>
          <w:lang w:eastAsia="zh-CN"/>
        </w:rPr>
      </w:pPr>
      <w:bookmarkStart w:id="0" w:name="_GoBack"/>
      <w:bookmarkEnd w:id="0"/>
      <w:r>
        <w:rPr>
          <w:rFonts w:hint="eastAsia"/>
          <w:lang w:eastAsia="zh-CN"/>
        </w:rPr>
        <w:t>贮储拼音简介</w:t>
      </w:r>
    </w:p>
    <w:p w14:paraId="7444C008">
      <w:pPr>
        <w:rPr>
          <w:rFonts w:hint="eastAsia"/>
          <w:lang w:eastAsia="zh-CN"/>
        </w:rPr>
      </w:pPr>
      <w:r>
        <w:rPr>
          <w:rFonts w:hint="eastAsia"/>
          <w:lang w:eastAsia="zh-CN"/>
        </w:rPr>
        <w:t>在汉语学习的广阔天地里，拼音作为汉字的音标系统，扮演着不可或缺的角色。它不仅为初学者提供了一个有效的途径来理解和发音汉字，也是连接不同方言区人们交流的重要桥梁。今天我们要深入探讨的是一个特别的话题——“贮储拼音”。这个概念并不是指拼音本身的储存方法，而是围绕如何有效地利用拼音这一工具进行汉字的学习和记忆展开讨论。</w:t>
      </w:r>
    </w:p>
    <w:p w14:paraId="05EEB967">
      <w:pPr>
        <w:rPr>
          <w:rFonts w:hint="eastAsia"/>
          <w:lang w:eastAsia="zh-CN"/>
        </w:rPr>
      </w:pPr>
    </w:p>
    <w:p w14:paraId="064E7A1B">
      <w:pPr>
        <w:rPr>
          <w:rFonts w:hint="eastAsia"/>
          <w:lang w:eastAsia="zh-CN"/>
        </w:rPr>
      </w:pPr>
    </w:p>
    <w:p w14:paraId="4C43E963">
      <w:pPr>
        <w:rPr>
          <w:rFonts w:hint="eastAsia"/>
          <w:lang w:eastAsia="zh-CN"/>
        </w:rPr>
      </w:pPr>
      <w:r>
        <w:rPr>
          <w:rFonts w:hint="eastAsia"/>
          <w:lang w:eastAsia="zh-CN"/>
        </w:rPr>
        <w:t>拼音的重要性</w:t>
      </w:r>
    </w:p>
    <w:p w14:paraId="3386E07A">
      <w:pPr>
        <w:rPr>
          <w:rFonts w:hint="eastAsia"/>
          <w:lang w:eastAsia="zh-CN"/>
        </w:rPr>
      </w:pPr>
      <w:r>
        <w:rPr>
          <w:rFonts w:hint="eastAsia"/>
          <w:lang w:eastAsia="zh-CN"/>
        </w:rPr>
        <w:t>拼音作为汉字学习的入门钥匙，对于无论是母语使用者还是外语学习者来说都至关重要。它帮助学习者克服了汉字书写复杂、难以记住读音的问题，使得汉语的学习变得更加容易接近。通过拼音，学习者可以迅速掌握大量词汇的发音规则，为进一步深入学习汉语奠定了坚实的基础。</w:t>
      </w:r>
    </w:p>
    <w:p w14:paraId="702C9AA9">
      <w:pPr>
        <w:rPr>
          <w:rFonts w:hint="eastAsia"/>
          <w:lang w:eastAsia="zh-CN"/>
        </w:rPr>
      </w:pPr>
    </w:p>
    <w:p w14:paraId="0BD3BF43">
      <w:pPr>
        <w:rPr>
          <w:rFonts w:hint="eastAsia"/>
          <w:lang w:eastAsia="zh-CN"/>
        </w:rPr>
      </w:pPr>
    </w:p>
    <w:p w14:paraId="465E0869">
      <w:pPr>
        <w:rPr>
          <w:rFonts w:hint="eastAsia"/>
          <w:lang w:eastAsia="zh-CN"/>
        </w:rPr>
      </w:pPr>
      <w:r>
        <w:rPr>
          <w:rFonts w:hint="eastAsia"/>
          <w:lang w:eastAsia="zh-CN"/>
        </w:rPr>
        <w:t>贮储知识的方法</w:t>
      </w:r>
    </w:p>
    <w:p w14:paraId="5B1BB6C1">
      <w:pPr>
        <w:rPr>
          <w:rFonts w:hint="eastAsia"/>
          <w:lang w:eastAsia="zh-CN"/>
        </w:rPr>
      </w:pPr>
      <w:r>
        <w:rPr>
          <w:rFonts w:hint="eastAsia"/>
          <w:lang w:eastAsia="zh-CN"/>
        </w:rPr>
        <w:t>当我们谈论“贮储拼音”，实际上是在讨论如何高效地记忆和使用拼音信息。这包括了制定合理的学习计划、采用科学的记忆技巧以及不断实践和复习。例如，将相似发音的字词归类学习，可以帮助记忆；利用现代技术如手机应用或在线课程，也能极大提高学习效率。通过不断地听、说、读、写的练习，拼音会逐渐成为一种自然的语言习惯。</w:t>
      </w:r>
    </w:p>
    <w:p w14:paraId="55C26F8B">
      <w:pPr>
        <w:rPr>
          <w:rFonts w:hint="eastAsia"/>
          <w:lang w:eastAsia="zh-CN"/>
        </w:rPr>
      </w:pPr>
    </w:p>
    <w:p w14:paraId="50021BAD">
      <w:pPr>
        <w:rPr>
          <w:rFonts w:hint="eastAsia"/>
          <w:lang w:eastAsia="zh-CN"/>
        </w:rPr>
      </w:pPr>
    </w:p>
    <w:p w14:paraId="49AF2BD7">
      <w:pPr>
        <w:rPr>
          <w:rFonts w:hint="eastAsia"/>
          <w:lang w:eastAsia="zh-CN"/>
        </w:rPr>
      </w:pPr>
      <w:r>
        <w:rPr>
          <w:rFonts w:hint="eastAsia"/>
          <w:lang w:eastAsia="zh-CN"/>
        </w:rPr>
        <w:t>实践中的挑战与解决策略</w:t>
      </w:r>
    </w:p>
    <w:p w14:paraId="2F2B942A">
      <w:pPr>
        <w:rPr>
          <w:rFonts w:hint="eastAsia"/>
          <w:lang w:eastAsia="zh-CN"/>
        </w:rPr>
      </w:pPr>
      <w:r>
        <w:rPr>
          <w:rFonts w:hint="eastAsia"/>
          <w:lang w:eastAsia="zh-CN"/>
        </w:rPr>
        <w:t>尽管拼音是学习汉语的有效工具，但在实际学习过程中也会遇到一些挑战。比如，某些拼音的发音对非母语使用者来说可能很难掌握，或是容易混淆不同的声调。面对这些问题，可以通过多听标准语音材料、模仿跟读以及参与语言交换活动等方式加以克服。了解一些基础的语音学知识也有助于更好地理解发音机制，从而改进自己的发音。</w:t>
      </w:r>
    </w:p>
    <w:p w14:paraId="44C9CBA0">
      <w:pPr>
        <w:rPr>
          <w:rFonts w:hint="eastAsia"/>
          <w:lang w:eastAsia="zh-CN"/>
        </w:rPr>
      </w:pPr>
    </w:p>
    <w:p w14:paraId="4E183CB0">
      <w:pPr>
        <w:rPr>
          <w:rFonts w:hint="eastAsia"/>
          <w:lang w:eastAsia="zh-CN"/>
        </w:rPr>
      </w:pPr>
    </w:p>
    <w:p w14:paraId="22983497">
      <w:pPr>
        <w:rPr>
          <w:rFonts w:hint="eastAsia"/>
          <w:lang w:eastAsia="zh-CN"/>
        </w:rPr>
      </w:pPr>
      <w:r>
        <w:rPr>
          <w:rFonts w:hint="eastAsia"/>
          <w:lang w:eastAsia="zh-CN"/>
        </w:rPr>
        <w:t>最后的总结</w:t>
      </w:r>
    </w:p>
    <w:p w14:paraId="4F9A7706">
      <w:pPr>
        <w:rPr>
          <w:rFonts w:hint="eastAsia"/>
          <w:lang w:eastAsia="zh-CN"/>
        </w:rPr>
      </w:pPr>
      <w:r>
        <w:rPr>
          <w:rFonts w:hint="eastAsia"/>
          <w:lang w:eastAsia="zh-CN"/>
        </w:rPr>
        <w:t>“贮储拼音”不仅仅是关于拼音本身的学习，更是一种学习态度和方法论的体现。通过科学合理的规划和不懈的努力，每个人都可以找到适合自己的学习路径，让汉语学习之路越走越宽广。希望每位汉语爱好者都能充分利用拼音这一强大工具，开启探索汉语世界的大门，享受学习带来的乐趣。</w:t>
      </w:r>
    </w:p>
    <w:p w14:paraId="0A8D6E28">
      <w:pPr>
        <w:rPr>
          <w:rFonts w:hint="eastAsia"/>
          <w:lang w:eastAsia="zh-CN"/>
        </w:rPr>
      </w:pPr>
    </w:p>
    <w:p w14:paraId="5331C039">
      <w:pPr>
        <w:rPr>
          <w:rFonts w:hint="eastAsia"/>
          <w:lang w:eastAsia="zh-CN"/>
        </w:rPr>
      </w:pPr>
      <w:r>
        <w:rPr>
          <w:rFonts w:hint="eastAsia"/>
          <w:lang w:eastAsia="zh-CN"/>
        </w:rPr>
        <w:t>本文是由每日作文网(2345lzwz.com)为大家创作</w:t>
      </w:r>
    </w:p>
    <w:p w14:paraId="575A0C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86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2025-08-21T08:07:43Z</dcterms:created>
  <cp:lastModifiedBy>Administrator</cp:lastModifiedBy>
  <dcterms:modified xsi:type="dcterms:W3CDTF">2025-08-21T08:07:43Z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09CE080C3B0A4B1A9ADAB138A2E197E5_12</vt:lpwstr>
  </property>
</Properties>
</file>