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6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箸组词带拼音</w:t>
      </w:r>
    </w:p>
    <w:p w14:paraId="038E63AD">
      <w:pPr>
        <w:rPr>
          <w:rFonts w:hint="eastAsia"/>
          <w:lang w:eastAsia="zh-CN"/>
        </w:rPr>
      </w:pPr>
    </w:p>
    <w:p w14:paraId="4869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“箸”是一个常见的汉字，读音为zhù（第四声），它的本义是指筷子。在古代汉语中，“箸”不仅用于日常饮食，还常出现在诗词、成语和典故中，具有丰富的文化内涵。</w:t>
      </w:r>
    </w:p>
    <w:p w14:paraId="7344BEB0">
      <w:pPr>
        <w:rPr>
          <w:rFonts w:hint="eastAsia"/>
          <w:lang w:eastAsia="zh-CN"/>
        </w:rPr>
      </w:pPr>
    </w:p>
    <w:p w14:paraId="6FE80D9A">
      <w:pPr>
        <w:rPr>
          <w:rFonts w:hint="eastAsia"/>
          <w:lang w:eastAsia="zh-CN"/>
        </w:rPr>
      </w:pPr>
    </w:p>
    <w:p w14:paraId="7182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基本词汇与解释</w:t>
      </w:r>
    </w:p>
    <w:p w14:paraId="7DC7539C">
      <w:pPr>
        <w:rPr>
          <w:rFonts w:hint="eastAsia"/>
          <w:lang w:eastAsia="zh-CN"/>
        </w:rPr>
      </w:pPr>
    </w:p>
    <w:p w14:paraId="428A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组成的词语并不多，但每一个都具有特定的含义和用法。例如，“箸竹”是指用来做筷子的竹子，而“失箸”则形容人因惊慌或激动而掉了筷子，比喻事情出乎意料或情绪波动较大。“举箸不定”则是形容人在决策时犹豫不决，如同拿着筷子却不知夹哪一道菜。</w:t>
      </w:r>
    </w:p>
    <w:p w14:paraId="6C2F9924">
      <w:pPr>
        <w:rPr>
          <w:rFonts w:hint="eastAsia"/>
          <w:lang w:eastAsia="zh-CN"/>
        </w:rPr>
      </w:pPr>
    </w:p>
    <w:p w14:paraId="44776583">
      <w:pPr>
        <w:rPr>
          <w:rFonts w:hint="eastAsia"/>
          <w:lang w:eastAsia="zh-CN"/>
        </w:rPr>
      </w:pPr>
    </w:p>
    <w:p w14:paraId="760C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成语中的“箸”</w:t>
      </w:r>
    </w:p>
    <w:p w14:paraId="4DA62994">
      <w:pPr>
        <w:rPr>
          <w:rFonts w:hint="eastAsia"/>
          <w:lang w:eastAsia="zh-CN"/>
        </w:rPr>
      </w:pPr>
    </w:p>
    <w:p w14:paraId="7068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也经常出现。如“见瓶中之冰，知天下之寒；尝鼎中之一脔，知一镬之味；握手中之箸，知八珍之调”，这个成语强调的是通过细节可以推知整体情况，体现了古人观察入微的智慧。“箸短情长”则用来形容亲情深厚，即使筷子很短，也盛满了家人之间的深情厚谊。</w:t>
      </w:r>
    </w:p>
    <w:p w14:paraId="1210DFA7">
      <w:pPr>
        <w:rPr>
          <w:rFonts w:hint="eastAsia"/>
          <w:lang w:eastAsia="zh-CN"/>
        </w:rPr>
      </w:pPr>
    </w:p>
    <w:p w14:paraId="23FE8EB2">
      <w:pPr>
        <w:rPr>
          <w:rFonts w:hint="eastAsia"/>
          <w:lang w:eastAsia="zh-CN"/>
        </w:rPr>
      </w:pPr>
    </w:p>
    <w:p w14:paraId="796C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文学作品中的“箸”</w:t>
      </w:r>
    </w:p>
    <w:p w14:paraId="4A75C08A">
      <w:pPr>
        <w:rPr>
          <w:rFonts w:hint="eastAsia"/>
          <w:lang w:eastAsia="zh-CN"/>
        </w:rPr>
      </w:pPr>
    </w:p>
    <w:p w14:paraId="0C83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也常常作为情感表达的媒介。例如，在《红楼梦》中，就有“宝玉听了这话，心中一动，便放下箸来”的描写，表现出人物情绪的变化。这种细腻的描写方式，使得“箸”不仅仅是一种餐具，更成为人物心理活动的外在表现。</w:t>
      </w:r>
    </w:p>
    <w:p w14:paraId="078E9E46">
      <w:pPr>
        <w:rPr>
          <w:rFonts w:hint="eastAsia"/>
          <w:lang w:eastAsia="zh-CN"/>
        </w:rPr>
      </w:pPr>
    </w:p>
    <w:p w14:paraId="089F76E6">
      <w:pPr>
        <w:rPr>
          <w:rFonts w:hint="eastAsia"/>
          <w:lang w:eastAsia="zh-CN"/>
        </w:rPr>
      </w:pPr>
    </w:p>
    <w:p w14:paraId="08CB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现代语境下的“箸”</w:t>
      </w:r>
    </w:p>
    <w:p w14:paraId="29EA9C7D">
      <w:pPr>
        <w:rPr>
          <w:rFonts w:hint="eastAsia"/>
          <w:lang w:eastAsia="zh-CN"/>
        </w:rPr>
      </w:pPr>
    </w:p>
    <w:p w14:paraId="5211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箸”在现代汉语中使用频率有所下降，更多地被“筷子”所取代。但在一些正式场合、文学作品或传统文化活动中，仍然可以看到“箸”的身影。例如，在茶道、中式宴席等传统仪式中，人们仍习惯使用“箸”这一雅称，以体现对传统文化的尊重。</w:t>
      </w:r>
    </w:p>
    <w:p w14:paraId="6C99A00B">
      <w:pPr>
        <w:rPr>
          <w:rFonts w:hint="eastAsia"/>
          <w:lang w:eastAsia="zh-CN"/>
        </w:rPr>
      </w:pPr>
    </w:p>
    <w:p w14:paraId="5034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D1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B251FA958ECC47FA9E9FB66BF88AD13A_12</vt:lpwstr>
  </property>
</Properties>
</file>