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6818B">
      <w:pPr>
        <w:rPr>
          <w:rFonts w:hint="eastAsia"/>
          <w:lang w:eastAsia="zh-CN"/>
        </w:rPr>
      </w:pPr>
      <w:bookmarkStart w:id="0" w:name="_GoBack"/>
      <w:bookmarkEnd w:id="0"/>
      <w:r>
        <w:rPr>
          <w:rFonts w:hint="eastAsia"/>
          <w:lang w:eastAsia="zh-CN"/>
        </w:rPr>
        <w:t>zhòu qǐ de pīn yīn</w:t>
      </w:r>
    </w:p>
    <w:p w14:paraId="02CC8199">
      <w:pPr>
        <w:rPr>
          <w:rFonts w:hint="eastAsia"/>
          <w:lang w:eastAsia="zh-CN"/>
        </w:rPr>
      </w:pPr>
      <w:r>
        <w:rPr>
          <w:rFonts w:hint="eastAsia"/>
          <w:lang w:eastAsia="zh-CN"/>
        </w:rPr>
        <w:t>“皱起”这个词在汉语中常常用来描述某种表面的不平整状态，或者形容一种情绪、表情的变化。它的拼音是“zhòu qǐ”，由两个音节组成：“zhòu”和“qǐ”。其中，“zhòu”是一个声母“zh”和韵母“ou”的组合，发音时要注意舌尖要轻触上颚，发出一个较短促的声音；而“qǐ”则是声母“q”与韵母“i”的结合，声调为第三声，表示音调先降后升。</w:t>
      </w:r>
    </w:p>
    <w:p w14:paraId="3623B706">
      <w:pPr>
        <w:rPr>
          <w:rFonts w:hint="eastAsia"/>
          <w:lang w:eastAsia="zh-CN"/>
        </w:rPr>
      </w:pPr>
    </w:p>
    <w:p w14:paraId="073E6CD7">
      <w:pPr>
        <w:rPr>
          <w:rFonts w:hint="eastAsia"/>
          <w:lang w:eastAsia="zh-CN"/>
        </w:rPr>
      </w:pPr>
    </w:p>
    <w:p w14:paraId="7FB9F59F">
      <w:pPr>
        <w:rPr>
          <w:rFonts w:hint="eastAsia"/>
          <w:lang w:eastAsia="zh-CN"/>
        </w:rPr>
      </w:pPr>
      <w:r>
        <w:rPr>
          <w:rFonts w:hint="eastAsia"/>
          <w:lang w:eastAsia="zh-CN"/>
        </w:rPr>
        <w:t>词义解析</w:t>
      </w:r>
    </w:p>
    <w:p w14:paraId="7D15A1F6">
      <w:pPr>
        <w:rPr>
          <w:rFonts w:hint="eastAsia"/>
          <w:lang w:eastAsia="zh-CN"/>
        </w:rPr>
      </w:pPr>
      <w:r>
        <w:rPr>
          <w:rFonts w:hint="eastAsia"/>
          <w:lang w:eastAsia="zh-CN"/>
        </w:rPr>
        <w:t>“皱起”最常见的用法是动词短语，表示某物从原本平滑的状态变得褶皱，例如衣服、纸张等。也可以用来形容人的面部表情，比如眉头皱起，表达出疑惑、不满或痛苦的情绪。这种词语在文学作品中常被用来细腻地描绘人物的心理活动或环境的细节变化。</w:t>
      </w:r>
    </w:p>
    <w:p w14:paraId="4788CE70">
      <w:pPr>
        <w:rPr>
          <w:rFonts w:hint="eastAsia"/>
          <w:lang w:eastAsia="zh-CN"/>
        </w:rPr>
      </w:pPr>
    </w:p>
    <w:p w14:paraId="2FDFE72B">
      <w:pPr>
        <w:rPr>
          <w:rFonts w:hint="eastAsia"/>
          <w:lang w:eastAsia="zh-CN"/>
        </w:rPr>
      </w:pPr>
    </w:p>
    <w:p w14:paraId="2141D739">
      <w:pPr>
        <w:rPr>
          <w:rFonts w:hint="eastAsia"/>
          <w:lang w:eastAsia="zh-CN"/>
        </w:rPr>
      </w:pPr>
      <w:r>
        <w:rPr>
          <w:rFonts w:hint="eastAsia"/>
          <w:lang w:eastAsia="zh-CN"/>
        </w:rPr>
        <w:t>使用场景</w:t>
      </w:r>
    </w:p>
    <w:p w14:paraId="46E5D7A8">
      <w:pPr>
        <w:rPr>
          <w:rFonts w:hint="eastAsia"/>
          <w:lang w:eastAsia="zh-CN"/>
        </w:rPr>
      </w:pPr>
      <w:r>
        <w:rPr>
          <w:rFonts w:hint="eastAsia"/>
          <w:lang w:eastAsia="zh-CN"/>
        </w:rPr>
        <w:t>在日常生活中，“皱起”可以用在多个场合。比如，在描述衣物保养不当导致变皱时，可以说“衣服洗完后皱起了”；在描写人物情绪时，也可以说“他听了那句话，眉头立刻皱了起来”。在一些比喻句中，“皱起”也被用来形容水面、地面等自然现象的波动状态。</w:t>
      </w:r>
    </w:p>
    <w:p w14:paraId="2618A1B6">
      <w:pPr>
        <w:rPr>
          <w:rFonts w:hint="eastAsia"/>
          <w:lang w:eastAsia="zh-CN"/>
        </w:rPr>
      </w:pPr>
    </w:p>
    <w:p w14:paraId="0D43C530">
      <w:pPr>
        <w:rPr>
          <w:rFonts w:hint="eastAsia"/>
          <w:lang w:eastAsia="zh-CN"/>
        </w:rPr>
      </w:pPr>
    </w:p>
    <w:p w14:paraId="7358248B">
      <w:pPr>
        <w:rPr>
          <w:rFonts w:hint="eastAsia"/>
          <w:lang w:eastAsia="zh-CN"/>
        </w:rPr>
      </w:pPr>
      <w:r>
        <w:rPr>
          <w:rFonts w:hint="eastAsia"/>
          <w:lang w:eastAsia="zh-CN"/>
        </w:rPr>
        <w:t>常见误读</w:t>
      </w:r>
    </w:p>
    <w:p w14:paraId="1AC14A25">
      <w:pPr>
        <w:rPr>
          <w:rFonts w:hint="eastAsia"/>
          <w:lang w:eastAsia="zh-CN"/>
        </w:rPr>
      </w:pPr>
      <w:r>
        <w:rPr>
          <w:rFonts w:hint="eastAsia"/>
          <w:lang w:eastAsia="zh-CN"/>
        </w:rPr>
        <w:t>由于“皱”字的发音较为特殊，有些初学者可能会将其误读为“zòu”或者“zhuò”，这是因为在一些方言中发音习惯不同。而“起”作为第三声的字，在连读时也可能发生变调，尤其是在口语中，容易被读成第二声或者轻声。因此，在学习过程中需要特别注意标准普通话的发音规则。</w:t>
      </w:r>
    </w:p>
    <w:p w14:paraId="55EF786A">
      <w:pPr>
        <w:rPr>
          <w:rFonts w:hint="eastAsia"/>
          <w:lang w:eastAsia="zh-CN"/>
        </w:rPr>
      </w:pPr>
    </w:p>
    <w:p w14:paraId="27E37AFB">
      <w:pPr>
        <w:rPr>
          <w:rFonts w:hint="eastAsia"/>
          <w:lang w:eastAsia="zh-CN"/>
        </w:rPr>
      </w:pPr>
    </w:p>
    <w:p w14:paraId="46B74D9C">
      <w:pPr>
        <w:rPr>
          <w:rFonts w:hint="eastAsia"/>
          <w:lang w:eastAsia="zh-CN"/>
        </w:rPr>
      </w:pPr>
      <w:r>
        <w:rPr>
          <w:rFonts w:hint="eastAsia"/>
          <w:lang w:eastAsia="zh-CN"/>
        </w:rPr>
        <w:t>练习方法</w:t>
      </w:r>
    </w:p>
    <w:p w14:paraId="066BE2E8">
      <w:pPr>
        <w:rPr>
          <w:rFonts w:hint="eastAsia"/>
          <w:lang w:eastAsia="zh-CN"/>
        </w:rPr>
      </w:pPr>
      <w:r>
        <w:rPr>
          <w:rFonts w:hint="eastAsia"/>
          <w:lang w:eastAsia="zh-CN"/>
        </w:rPr>
        <w:t>为了更好地掌握“皱起”的拼音和用法，可以通过朗读课文、模仿标准发音、做语音练习等方式进行训练。也可以结合具体的句子来加深理解，比如造句练习或者观看影视剧中的相关表达，帮助记忆和运用。</w:t>
      </w:r>
    </w:p>
    <w:p w14:paraId="1C859254">
      <w:pPr>
        <w:rPr>
          <w:rFonts w:hint="eastAsia"/>
          <w:lang w:eastAsia="zh-CN"/>
        </w:rPr>
      </w:pPr>
    </w:p>
    <w:p w14:paraId="4B3A9903">
      <w:pPr>
        <w:rPr>
          <w:rFonts w:hint="eastAsia"/>
          <w:lang w:eastAsia="zh-CN"/>
        </w:rPr>
      </w:pPr>
      <w:r>
        <w:rPr>
          <w:rFonts w:hint="eastAsia"/>
          <w:lang w:eastAsia="zh-CN"/>
        </w:rPr>
        <w:t>本文是由每日作文网(2345lzwz.com)为大家创作</w:t>
      </w:r>
    </w:p>
    <w:p w14:paraId="14495E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B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2025-08-21T08:04:03Z</dcterms:created>
  <cp:lastModifiedBy>Administrator</cp:lastModifiedBy>
  <dcterms:modified xsi:type="dcterms:W3CDTF">2025-08-21T08:04:03Z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845C66F9F5314DB98D6D1F705D2D7CBF_12</vt:lpwstr>
  </property>
</Properties>
</file>