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3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株的拼音什么读</w:t>
      </w:r>
    </w:p>
    <w:p w14:paraId="0B0F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“株”是一个常见的汉字，在汉语中有着广泛的应用。它的拼音是“zhū”，第一声，属于平声字。在普通话中，“株”字发音清晰、简洁，常用于表示树木的量词，也可以引申为植物个体的计量单位。</w:t>
      </w:r>
    </w:p>
    <w:p w14:paraId="5836C225">
      <w:pPr>
        <w:rPr>
          <w:rFonts w:hint="eastAsia"/>
          <w:lang w:eastAsia="zh-CN"/>
        </w:rPr>
      </w:pPr>
    </w:p>
    <w:p w14:paraId="08411198">
      <w:pPr>
        <w:rPr>
          <w:rFonts w:hint="eastAsia"/>
          <w:lang w:eastAsia="zh-CN"/>
        </w:rPr>
      </w:pPr>
    </w:p>
    <w:p w14:paraId="5692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99A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“株”最常见的用法是作为量词，用于植物，尤其是树木或花草。例如：“一株树”、“两株花”。这种用法源自古代汉语，最早用来描述树木的数量单位，后来逐渐扩展到其他植物。</w:t>
      </w:r>
    </w:p>
    <w:p w14:paraId="0D1057B2">
      <w:pPr>
        <w:rPr>
          <w:rFonts w:hint="eastAsia"/>
          <w:lang w:eastAsia="zh-CN"/>
        </w:rPr>
      </w:pPr>
    </w:p>
    <w:p w14:paraId="47E9D16B">
      <w:pPr>
        <w:rPr>
          <w:rFonts w:hint="eastAsia"/>
          <w:lang w:eastAsia="zh-CN"/>
        </w:rPr>
      </w:pPr>
    </w:p>
    <w:p w14:paraId="01B8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“株”在成语和词语中的应用</w:t>
      </w:r>
    </w:p>
    <w:p w14:paraId="7B5D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“株”也出现在许多成语和固定搭配中，如“守株待兔”、“斩草除根，株连九族”等。“守株待兔”出自《韩非子》，比喻不主动努力而存有侥幸心理；“株连九族”则形容刑罚极其严厉，牵连极广。</w:t>
      </w:r>
    </w:p>
    <w:p w14:paraId="055A161E">
      <w:pPr>
        <w:rPr>
          <w:rFonts w:hint="eastAsia"/>
          <w:lang w:eastAsia="zh-CN"/>
        </w:rPr>
      </w:pPr>
    </w:p>
    <w:p w14:paraId="49FC38F3">
      <w:pPr>
        <w:rPr>
          <w:rFonts w:hint="eastAsia"/>
          <w:lang w:eastAsia="zh-CN"/>
        </w:rPr>
      </w:pPr>
    </w:p>
    <w:p w14:paraId="1953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“株”的引申义与现代使用</w:t>
      </w:r>
    </w:p>
    <w:p w14:paraId="5C80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的量词外，“株”在现代汉语中也有一定的引申义。例如在法律领域，“株连”指因某人犯罪而牵连到其亲属或相关人员。在农业和园艺中，“株”也常用于描述种植密度，如“每亩栽植三千株草莓”。</w:t>
      </w:r>
    </w:p>
    <w:p w14:paraId="2440C73D">
      <w:pPr>
        <w:rPr>
          <w:rFonts w:hint="eastAsia"/>
          <w:lang w:eastAsia="zh-CN"/>
        </w:rPr>
      </w:pPr>
    </w:p>
    <w:p w14:paraId="7393F131">
      <w:pPr>
        <w:rPr>
          <w:rFonts w:hint="eastAsia"/>
          <w:lang w:eastAsia="zh-CN"/>
        </w:rPr>
      </w:pPr>
    </w:p>
    <w:p w14:paraId="24AA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“株”与其他量词的区别</w:t>
      </w:r>
    </w:p>
    <w:p w14:paraId="209A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“棵”、“棵”等量词相近，但在使用上略有区别。“株”更强调植物的整体性，尤其适用于木本植物；而“棵”则更为通用，既可以用于树木，也可用于草本植物。因此，在正式写作或特定语境中，选择“株”更能体现语言的准确性和文雅性。</w:t>
      </w:r>
    </w:p>
    <w:p w14:paraId="78AC1561">
      <w:pPr>
        <w:rPr>
          <w:rFonts w:hint="eastAsia"/>
          <w:lang w:eastAsia="zh-CN"/>
        </w:rPr>
      </w:pPr>
    </w:p>
    <w:p w14:paraId="31A27F0D">
      <w:pPr>
        <w:rPr>
          <w:rFonts w:hint="eastAsia"/>
          <w:lang w:eastAsia="zh-CN"/>
        </w:rPr>
      </w:pPr>
    </w:p>
    <w:p w14:paraId="6F71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C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基础量词，还承载着丰富的文化内涵。无论是日常交流还是文学作品中，正确理解和使用“株”都能提升语言表达的准确性与美感。掌握其发音和用法，对于学习汉语的人来说是非常必要的。</w:t>
      </w:r>
    </w:p>
    <w:p w14:paraId="30BDB57D">
      <w:pPr>
        <w:rPr>
          <w:rFonts w:hint="eastAsia"/>
          <w:lang w:eastAsia="zh-CN"/>
        </w:rPr>
      </w:pPr>
    </w:p>
    <w:p w14:paraId="5EA6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C8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42D2DB855A54417CA5A7269465F538C7_12</vt:lpwstr>
  </property>
</Properties>
</file>