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5B0F6">
      <w:pPr>
        <w:rPr>
          <w:rFonts w:hint="eastAsia"/>
          <w:lang w:eastAsia="zh-CN"/>
        </w:rPr>
      </w:pPr>
      <w:bookmarkStart w:id="0" w:name="_GoBack"/>
      <w:bookmarkEnd w:id="0"/>
      <w:r>
        <w:rPr>
          <w:rFonts w:hint="eastAsia"/>
          <w:lang w:eastAsia="zh-CN"/>
        </w:rPr>
        <w:t>主要有拼音</w:t>
      </w:r>
    </w:p>
    <w:p w14:paraId="5D6AB1A8">
      <w:pPr>
        <w:rPr>
          <w:rFonts w:hint="eastAsia"/>
          <w:lang w:eastAsia="zh-CN"/>
        </w:rPr>
      </w:pPr>
      <w:r>
        <w:rPr>
          <w:rFonts w:hint="eastAsia"/>
          <w:lang w:eastAsia="zh-CN"/>
        </w:rPr>
        <w:t>汉语拼音是汉字的罗马字母转写，也是中华人们共和国的国家标准汉字注音方式。它不仅在中国大陆被广泛使用，在海外华人社区中也是学习汉语的基础工具之一。拼音主要用于帮助识字不多的人群阅读，以及作为汉字输入法的一种形式用于电子设备上输入文字。</w:t>
      </w:r>
    </w:p>
    <w:p w14:paraId="34C88629">
      <w:pPr>
        <w:rPr>
          <w:rFonts w:hint="eastAsia"/>
          <w:lang w:eastAsia="zh-CN"/>
        </w:rPr>
      </w:pPr>
    </w:p>
    <w:p w14:paraId="40B270DA">
      <w:pPr>
        <w:rPr>
          <w:rFonts w:hint="eastAsia"/>
          <w:lang w:eastAsia="zh-CN"/>
        </w:rPr>
      </w:pPr>
    </w:p>
    <w:p w14:paraId="7B182D53">
      <w:pPr>
        <w:rPr>
          <w:rFonts w:hint="eastAsia"/>
          <w:lang w:eastAsia="zh-CN"/>
        </w:rPr>
      </w:pPr>
      <w:r>
        <w:rPr>
          <w:rFonts w:hint="eastAsia"/>
          <w:lang w:eastAsia="zh-CN"/>
        </w:rPr>
        <w:t>拼音的发展历程</w:t>
      </w:r>
    </w:p>
    <w:p w14:paraId="2664B0CD">
      <w:pPr>
        <w:rPr>
          <w:rFonts w:hint="eastAsia"/>
          <w:lang w:eastAsia="zh-CN"/>
        </w:rPr>
      </w:pPr>
      <w:r>
        <w:rPr>
          <w:rFonts w:hint="eastAsia"/>
          <w:lang w:eastAsia="zh-CN"/>
        </w:rPr>
        <w:t>汉语拼音方案是在1950年代由中华人民共和国政府组织专家制定，并于1958年正式发布实施。在此之前，中国曾使用过多种不同的拉丁化方案，如威妥玛拼音、邮政式拼音等，但这些方案都有各自的局限性。汉语拼音的推出，为汉字提供了一套统一的标注体系，极大地促进了普通话的推广和教育普及。</w:t>
      </w:r>
    </w:p>
    <w:p w14:paraId="5B6CAD49">
      <w:pPr>
        <w:rPr>
          <w:rFonts w:hint="eastAsia"/>
          <w:lang w:eastAsia="zh-CN"/>
        </w:rPr>
      </w:pPr>
    </w:p>
    <w:p w14:paraId="0A786C9B">
      <w:pPr>
        <w:rPr>
          <w:rFonts w:hint="eastAsia"/>
          <w:lang w:eastAsia="zh-CN"/>
        </w:rPr>
      </w:pPr>
    </w:p>
    <w:p w14:paraId="5F2358B0">
      <w:pPr>
        <w:rPr>
          <w:rFonts w:hint="eastAsia"/>
          <w:lang w:eastAsia="zh-CN"/>
        </w:rPr>
      </w:pPr>
      <w:r>
        <w:rPr>
          <w:rFonts w:hint="eastAsia"/>
          <w:lang w:eastAsia="zh-CN"/>
        </w:rPr>
        <w:t>拼音在日常生活中的应用</w:t>
      </w:r>
    </w:p>
    <w:p w14:paraId="11C4E6B6">
      <w:pPr>
        <w:rPr>
          <w:rFonts w:hint="eastAsia"/>
          <w:lang w:eastAsia="zh-CN"/>
        </w:rPr>
      </w:pPr>
      <w:r>
        <w:rPr>
          <w:rFonts w:hint="eastAsia"/>
          <w:lang w:eastAsia="zh-CN"/>
        </w:rPr>
        <w:t>随着信息技术的发展，拼音输入法已经成为大多数中文用户在电脑和智能手机上输入文字的主要方式。通过输入相应的拼音序列，用户可以快速找到并选择所需的汉字或词语，大大提高了信息录入的效率。拼音还广泛应用于儿童启蒙教育中，帮助孩子们更早地掌握语言技能。</w:t>
      </w:r>
    </w:p>
    <w:p w14:paraId="4E851441">
      <w:pPr>
        <w:rPr>
          <w:rFonts w:hint="eastAsia"/>
          <w:lang w:eastAsia="zh-CN"/>
        </w:rPr>
      </w:pPr>
    </w:p>
    <w:p w14:paraId="12CC1CF4">
      <w:pPr>
        <w:rPr>
          <w:rFonts w:hint="eastAsia"/>
          <w:lang w:eastAsia="zh-CN"/>
        </w:rPr>
      </w:pPr>
    </w:p>
    <w:p w14:paraId="5A15DFEC">
      <w:pPr>
        <w:rPr>
          <w:rFonts w:hint="eastAsia"/>
          <w:lang w:eastAsia="zh-CN"/>
        </w:rPr>
      </w:pPr>
      <w:r>
        <w:rPr>
          <w:rFonts w:hint="eastAsia"/>
          <w:lang w:eastAsia="zh-CN"/>
        </w:rPr>
        <w:t>拼音与外语学习</w:t>
      </w:r>
    </w:p>
    <w:p w14:paraId="34549069">
      <w:pPr>
        <w:rPr>
          <w:rFonts w:hint="eastAsia"/>
          <w:lang w:eastAsia="zh-CN"/>
        </w:rPr>
      </w:pPr>
      <w:r>
        <w:rPr>
          <w:rFonts w:hint="eastAsia"/>
          <w:lang w:eastAsia="zh-CN"/>
        </w:rPr>
        <w:t>对于非母语者来说，汉语拼音是学习汉语发音的一个重要工具。初学者可以通过拼音来了解汉字的基本读音规则，这对于后续学习更加复杂的声调和词汇具有重要作用。拼音也为外国人提供了便捷的方法来记录和记忆汉字发音，尽管这并不能完全替代对汉字本身的学习。</w:t>
      </w:r>
    </w:p>
    <w:p w14:paraId="0315F2B0">
      <w:pPr>
        <w:rPr>
          <w:rFonts w:hint="eastAsia"/>
          <w:lang w:eastAsia="zh-CN"/>
        </w:rPr>
      </w:pPr>
    </w:p>
    <w:p w14:paraId="3A21320A">
      <w:pPr>
        <w:rPr>
          <w:rFonts w:hint="eastAsia"/>
          <w:lang w:eastAsia="zh-CN"/>
        </w:rPr>
      </w:pPr>
    </w:p>
    <w:p w14:paraId="70D1BD39">
      <w:pPr>
        <w:rPr>
          <w:rFonts w:hint="eastAsia"/>
          <w:lang w:eastAsia="zh-CN"/>
        </w:rPr>
      </w:pPr>
      <w:r>
        <w:rPr>
          <w:rFonts w:hint="eastAsia"/>
          <w:lang w:eastAsia="zh-CN"/>
        </w:rPr>
        <w:t>拼音的未来发展方向</w:t>
      </w:r>
    </w:p>
    <w:p w14:paraId="28668946">
      <w:pPr>
        <w:rPr>
          <w:rFonts w:hint="eastAsia"/>
          <w:lang w:eastAsia="zh-CN"/>
        </w:rPr>
      </w:pPr>
      <w:r>
        <w:rPr>
          <w:rFonts w:hint="eastAsia"/>
          <w:lang w:eastAsia="zh-CN"/>
        </w:rPr>
        <w:t>随着人工智能技术的进步，基于拼音的语音识别和合成技术也在不断发展。未来，拼音可能会在更多领域发挥其作用，例如智能家居、自动驾驶等领域中的语音交互功能。与此如何更好地结合传统汉字文化和现代科技发展，探索拼音的新用途，也将是一个值得深入研究的话题。</w:t>
      </w:r>
    </w:p>
    <w:p w14:paraId="1CF8731E">
      <w:pPr>
        <w:rPr>
          <w:rFonts w:hint="eastAsia"/>
          <w:lang w:eastAsia="zh-CN"/>
        </w:rPr>
      </w:pPr>
    </w:p>
    <w:p w14:paraId="6680E3AC">
      <w:pPr>
        <w:rPr>
          <w:rFonts w:hint="eastAsia"/>
          <w:lang w:eastAsia="zh-CN"/>
        </w:rPr>
      </w:pPr>
      <w:r>
        <w:rPr>
          <w:rFonts w:hint="eastAsia"/>
          <w:lang w:eastAsia="zh-CN"/>
        </w:rPr>
        <w:t>本文是由每日作文网(2345lzwz.com)为大家创作</w:t>
      </w:r>
    </w:p>
    <w:p w14:paraId="1220043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11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2025-08-21T08:01:31Z</dcterms:created>
  <cp:lastModifiedBy>Administrator</cp:lastModifiedBy>
  <dcterms:modified xsi:type="dcterms:W3CDTF">2025-08-21T08:01:31Z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4C896F2861CA4A2591C52AECA53EA0C3_12</vt:lpwstr>
  </property>
</Properties>
</file>