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B632" w14:textId="77777777" w:rsidR="00D26CF4" w:rsidRDefault="00D26CF4">
      <w:pPr>
        <w:rPr>
          <w:rFonts w:hint="eastAsia"/>
        </w:rPr>
      </w:pPr>
      <w:r>
        <w:rPr>
          <w:rFonts w:hint="eastAsia"/>
        </w:rPr>
        <w:t>长瘤的拼音</w:t>
      </w:r>
    </w:p>
    <w:p w14:paraId="0A4E26E8" w14:textId="77777777" w:rsidR="00D26CF4" w:rsidRDefault="00D26CF4">
      <w:pPr>
        <w:rPr>
          <w:rFonts w:hint="eastAsia"/>
        </w:rPr>
      </w:pPr>
      <w:r>
        <w:rPr>
          <w:rFonts w:hint="eastAsia"/>
        </w:rPr>
        <w:t>长瘤，“cháng liú”，这个词组在汉语中并不常见，它通常用来指代身体上出现的一种非正常生长状态，即肿瘤。根据医学定义，肿瘤是指细胞异常增殖形成的肿块，可以发生在人体的任何部位。而“长瘤”一词则是普通民众对于发现身体某部位突然出现不寻常肿胀或突起现象的一种通俗说法。</w:t>
      </w:r>
    </w:p>
    <w:p w14:paraId="2CE5F958" w14:textId="77777777" w:rsidR="00D26CF4" w:rsidRDefault="00D26CF4">
      <w:pPr>
        <w:rPr>
          <w:rFonts w:hint="eastAsia"/>
        </w:rPr>
      </w:pPr>
    </w:p>
    <w:p w14:paraId="20C163DB" w14:textId="77777777" w:rsidR="00D26CF4" w:rsidRDefault="00D26CF4">
      <w:pPr>
        <w:rPr>
          <w:rFonts w:hint="eastAsia"/>
        </w:rPr>
      </w:pPr>
    </w:p>
    <w:p w14:paraId="1BCC82B2" w14:textId="77777777" w:rsidR="00D26CF4" w:rsidRDefault="00D26CF4">
      <w:pPr>
        <w:rPr>
          <w:rFonts w:hint="eastAsia"/>
        </w:rPr>
      </w:pPr>
      <w:r>
        <w:rPr>
          <w:rFonts w:hint="eastAsia"/>
        </w:rPr>
        <w:t>分类与理解</w:t>
      </w:r>
    </w:p>
    <w:p w14:paraId="3635121F" w14:textId="77777777" w:rsidR="00D26CF4" w:rsidRDefault="00D26CF4">
      <w:pPr>
        <w:rPr>
          <w:rFonts w:hint="eastAsia"/>
        </w:rPr>
      </w:pPr>
      <w:r>
        <w:rPr>
          <w:rFonts w:hint="eastAsia"/>
        </w:rPr>
        <w:t>肿瘤分为良性肿瘤和恶性肿瘤两大类。良性肿瘤生长缓慢，边界清晰，一般不会侵犯周围组织也不会转移；恶性肿瘤则生长迅速，形态不规则，容易侵犯周围组织并可能发生远处转移，对人体健康构成严重威胁。无论是哪一种类型的肿瘤，在初次发现时，人们往往会以“长瘤”这样的词汇来初步描述他们的担忧和疑问。</w:t>
      </w:r>
    </w:p>
    <w:p w14:paraId="3332B387" w14:textId="77777777" w:rsidR="00D26CF4" w:rsidRDefault="00D26CF4">
      <w:pPr>
        <w:rPr>
          <w:rFonts w:hint="eastAsia"/>
        </w:rPr>
      </w:pPr>
    </w:p>
    <w:p w14:paraId="09DC0469" w14:textId="77777777" w:rsidR="00D26CF4" w:rsidRDefault="00D26CF4">
      <w:pPr>
        <w:rPr>
          <w:rFonts w:hint="eastAsia"/>
        </w:rPr>
      </w:pPr>
    </w:p>
    <w:p w14:paraId="57132C02" w14:textId="77777777" w:rsidR="00D26CF4" w:rsidRDefault="00D26CF4">
      <w:pPr>
        <w:rPr>
          <w:rFonts w:hint="eastAsia"/>
        </w:rPr>
      </w:pPr>
      <w:r>
        <w:rPr>
          <w:rFonts w:hint="eastAsia"/>
        </w:rPr>
        <w:t>成因探究</w:t>
      </w:r>
    </w:p>
    <w:p w14:paraId="3E13AF75" w14:textId="77777777" w:rsidR="00D26CF4" w:rsidRDefault="00D26CF4">
      <w:pPr>
        <w:rPr>
          <w:rFonts w:hint="eastAsia"/>
        </w:rPr>
      </w:pPr>
      <w:r>
        <w:rPr>
          <w:rFonts w:hint="eastAsia"/>
        </w:rPr>
        <w:t>关于长瘤的原因是多方面的，包括遗传因素、环境影响、生活习惯等。例如，长期吸烟被认为是肺癌的一个重要诱因；过度饮酒和不良饮食习惯可能增加患肝癌的风险。某些病毒（如乙肝病毒、人乳头瘤病毒）的感染也与特定类型的癌症发生相关联。了解这些风险因素有助于我们采取相应的预防措施，降低患病几率。</w:t>
      </w:r>
    </w:p>
    <w:p w14:paraId="4E31A452" w14:textId="77777777" w:rsidR="00D26CF4" w:rsidRDefault="00D26CF4">
      <w:pPr>
        <w:rPr>
          <w:rFonts w:hint="eastAsia"/>
        </w:rPr>
      </w:pPr>
    </w:p>
    <w:p w14:paraId="17BCB3B0" w14:textId="77777777" w:rsidR="00D26CF4" w:rsidRDefault="00D26CF4">
      <w:pPr>
        <w:rPr>
          <w:rFonts w:hint="eastAsia"/>
        </w:rPr>
      </w:pPr>
    </w:p>
    <w:p w14:paraId="447051B1" w14:textId="77777777" w:rsidR="00D26CF4" w:rsidRDefault="00D26CF4">
      <w:pPr>
        <w:rPr>
          <w:rFonts w:hint="eastAsia"/>
        </w:rPr>
      </w:pPr>
      <w:r>
        <w:rPr>
          <w:rFonts w:hint="eastAsia"/>
        </w:rPr>
        <w:t>早期发现的重要性</w:t>
      </w:r>
    </w:p>
    <w:p w14:paraId="7F85A565" w14:textId="77777777" w:rsidR="00D26CF4" w:rsidRDefault="00D26CF4">
      <w:pPr>
        <w:rPr>
          <w:rFonts w:hint="eastAsia"/>
        </w:rPr>
      </w:pPr>
      <w:r>
        <w:rPr>
          <w:rFonts w:hint="eastAsia"/>
        </w:rPr>
        <w:t>早期发现、早期治疗对于提高肿瘤治愈率至关重要。因此，当身体出现不明原因的肿块或持续不适时，及时就医检查显得尤为重要。现代医学技术的发展使得许多肿瘤如果能够在早期被发现，都有很高的治愈可能性。例如，乳腺癌、宫颈癌等通过定期筛查可以大大提高早期诊断率，从而改善患者的预后情况。</w:t>
      </w:r>
    </w:p>
    <w:p w14:paraId="03FCEEEE" w14:textId="77777777" w:rsidR="00D26CF4" w:rsidRDefault="00D26CF4">
      <w:pPr>
        <w:rPr>
          <w:rFonts w:hint="eastAsia"/>
        </w:rPr>
      </w:pPr>
    </w:p>
    <w:p w14:paraId="183F56FA" w14:textId="77777777" w:rsidR="00D26CF4" w:rsidRDefault="00D26CF4">
      <w:pPr>
        <w:rPr>
          <w:rFonts w:hint="eastAsia"/>
        </w:rPr>
      </w:pPr>
    </w:p>
    <w:p w14:paraId="642DA422" w14:textId="77777777" w:rsidR="00D26CF4" w:rsidRDefault="00D26CF4">
      <w:pPr>
        <w:rPr>
          <w:rFonts w:hint="eastAsia"/>
        </w:rPr>
      </w:pPr>
      <w:r>
        <w:rPr>
          <w:rFonts w:hint="eastAsia"/>
        </w:rPr>
        <w:t>治疗方法综述</w:t>
      </w:r>
    </w:p>
    <w:p w14:paraId="545A0A56" w14:textId="77777777" w:rsidR="00D26CF4" w:rsidRDefault="00D26CF4">
      <w:pPr>
        <w:rPr>
          <w:rFonts w:hint="eastAsia"/>
        </w:rPr>
      </w:pPr>
      <w:r>
        <w:rPr>
          <w:rFonts w:hint="eastAsia"/>
        </w:rPr>
        <w:t>针对不同类型的肿瘤，目前临床上常用的治疗方法包括手术切除、放射治疗、化学治疗、靶向治疗及免疫治疗等。医生会根据患者的具体病情选择最合适的治疗方案。随着科学技术的进步，新型抗癌药物不断涌现，为肿瘤患者带来了更多希望。心理支持也是治疗过程中不可或缺的一部分，帮助患者建立积极的心态对抗疾病。</w:t>
      </w:r>
    </w:p>
    <w:p w14:paraId="72687952" w14:textId="77777777" w:rsidR="00D26CF4" w:rsidRDefault="00D26CF4">
      <w:pPr>
        <w:rPr>
          <w:rFonts w:hint="eastAsia"/>
        </w:rPr>
      </w:pPr>
    </w:p>
    <w:p w14:paraId="5D74E8EF" w14:textId="77777777" w:rsidR="00D26CF4" w:rsidRDefault="00D26CF4">
      <w:pPr>
        <w:rPr>
          <w:rFonts w:hint="eastAsia"/>
        </w:rPr>
      </w:pPr>
      <w:r>
        <w:rPr>
          <w:rFonts w:hint="eastAsia"/>
        </w:rPr>
        <w:t>本文是由每日作文网(2345lzwz.com)为大家创作</w:t>
      </w:r>
    </w:p>
    <w:p w14:paraId="126A8739" w14:textId="6E4162B7" w:rsidR="00210AD4" w:rsidRDefault="00210AD4"/>
    <w:sectPr w:rsidR="00210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4"/>
    <w:rsid w:val="00210AD4"/>
    <w:rsid w:val="007F40C3"/>
    <w:rsid w:val="00D2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6B52B-D8B2-4939-B563-7A54E733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AD4"/>
    <w:rPr>
      <w:rFonts w:cstheme="majorBidi"/>
      <w:color w:val="2F5496" w:themeColor="accent1" w:themeShade="BF"/>
      <w:sz w:val="28"/>
      <w:szCs w:val="28"/>
    </w:rPr>
  </w:style>
  <w:style w:type="character" w:customStyle="1" w:styleId="50">
    <w:name w:val="标题 5 字符"/>
    <w:basedOn w:val="a0"/>
    <w:link w:val="5"/>
    <w:uiPriority w:val="9"/>
    <w:semiHidden/>
    <w:rsid w:val="00210AD4"/>
    <w:rPr>
      <w:rFonts w:cstheme="majorBidi"/>
      <w:color w:val="2F5496" w:themeColor="accent1" w:themeShade="BF"/>
      <w:sz w:val="24"/>
    </w:rPr>
  </w:style>
  <w:style w:type="character" w:customStyle="1" w:styleId="60">
    <w:name w:val="标题 6 字符"/>
    <w:basedOn w:val="a0"/>
    <w:link w:val="6"/>
    <w:uiPriority w:val="9"/>
    <w:semiHidden/>
    <w:rsid w:val="00210AD4"/>
    <w:rPr>
      <w:rFonts w:cstheme="majorBidi"/>
      <w:b/>
      <w:bCs/>
      <w:color w:val="2F5496" w:themeColor="accent1" w:themeShade="BF"/>
    </w:rPr>
  </w:style>
  <w:style w:type="character" w:customStyle="1" w:styleId="70">
    <w:name w:val="标题 7 字符"/>
    <w:basedOn w:val="a0"/>
    <w:link w:val="7"/>
    <w:uiPriority w:val="9"/>
    <w:semiHidden/>
    <w:rsid w:val="00210AD4"/>
    <w:rPr>
      <w:rFonts w:cstheme="majorBidi"/>
      <w:b/>
      <w:bCs/>
      <w:color w:val="595959" w:themeColor="text1" w:themeTint="A6"/>
    </w:rPr>
  </w:style>
  <w:style w:type="character" w:customStyle="1" w:styleId="80">
    <w:name w:val="标题 8 字符"/>
    <w:basedOn w:val="a0"/>
    <w:link w:val="8"/>
    <w:uiPriority w:val="9"/>
    <w:semiHidden/>
    <w:rsid w:val="00210AD4"/>
    <w:rPr>
      <w:rFonts w:cstheme="majorBidi"/>
      <w:color w:val="595959" w:themeColor="text1" w:themeTint="A6"/>
    </w:rPr>
  </w:style>
  <w:style w:type="character" w:customStyle="1" w:styleId="90">
    <w:name w:val="标题 9 字符"/>
    <w:basedOn w:val="a0"/>
    <w:link w:val="9"/>
    <w:uiPriority w:val="9"/>
    <w:semiHidden/>
    <w:rsid w:val="00210AD4"/>
    <w:rPr>
      <w:rFonts w:eastAsiaTheme="majorEastAsia" w:cstheme="majorBidi"/>
      <w:color w:val="595959" w:themeColor="text1" w:themeTint="A6"/>
    </w:rPr>
  </w:style>
  <w:style w:type="paragraph" w:styleId="a3">
    <w:name w:val="Title"/>
    <w:basedOn w:val="a"/>
    <w:next w:val="a"/>
    <w:link w:val="a4"/>
    <w:uiPriority w:val="10"/>
    <w:qFormat/>
    <w:rsid w:val="00210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AD4"/>
    <w:pPr>
      <w:spacing w:before="160"/>
      <w:jc w:val="center"/>
    </w:pPr>
    <w:rPr>
      <w:i/>
      <w:iCs/>
      <w:color w:val="404040" w:themeColor="text1" w:themeTint="BF"/>
    </w:rPr>
  </w:style>
  <w:style w:type="character" w:customStyle="1" w:styleId="a8">
    <w:name w:val="引用 字符"/>
    <w:basedOn w:val="a0"/>
    <w:link w:val="a7"/>
    <w:uiPriority w:val="29"/>
    <w:rsid w:val="00210AD4"/>
    <w:rPr>
      <w:i/>
      <w:iCs/>
      <w:color w:val="404040" w:themeColor="text1" w:themeTint="BF"/>
    </w:rPr>
  </w:style>
  <w:style w:type="paragraph" w:styleId="a9">
    <w:name w:val="List Paragraph"/>
    <w:basedOn w:val="a"/>
    <w:uiPriority w:val="34"/>
    <w:qFormat/>
    <w:rsid w:val="00210AD4"/>
    <w:pPr>
      <w:ind w:left="720"/>
      <w:contextualSpacing/>
    </w:pPr>
  </w:style>
  <w:style w:type="character" w:styleId="aa">
    <w:name w:val="Intense Emphasis"/>
    <w:basedOn w:val="a0"/>
    <w:uiPriority w:val="21"/>
    <w:qFormat/>
    <w:rsid w:val="00210AD4"/>
    <w:rPr>
      <w:i/>
      <w:iCs/>
      <w:color w:val="2F5496" w:themeColor="accent1" w:themeShade="BF"/>
    </w:rPr>
  </w:style>
  <w:style w:type="paragraph" w:styleId="ab">
    <w:name w:val="Intense Quote"/>
    <w:basedOn w:val="a"/>
    <w:next w:val="a"/>
    <w:link w:val="ac"/>
    <w:uiPriority w:val="30"/>
    <w:qFormat/>
    <w:rsid w:val="00210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AD4"/>
    <w:rPr>
      <w:i/>
      <w:iCs/>
      <w:color w:val="2F5496" w:themeColor="accent1" w:themeShade="BF"/>
    </w:rPr>
  </w:style>
  <w:style w:type="character" w:styleId="ad">
    <w:name w:val="Intense Reference"/>
    <w:basedOn w:val="a0"/>
    <w:uiPriority w:val="32"/>
    <w:qFormat/>
    <w:rsid w:val="00210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