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A408" w14:textId="77777777" w:rsidR="00A16461" w:rsidRDefault="00A16461">
      <w:pPr>
        <w:rPr>
          <w:rFonts w:hint="eastAsia"/>
        </w:rPr>
      </w:pPr>
      <w:r>
        <w:rPr>
          <w:rFonts w:hint="eastAsia"/>
        </w:rPr>
        <w:t>针线盒的拼音</w:t>
      </w:r>
    </w:p>
    <w:p w14:paraId="665C0243" w14:textId="77777777" w:rsidR="00A16461" w:rsidRDefault="00A16461">
      <w:pPr>
        <w:rPr>
          <w:rFonts w:hint="eastAsia"/>
        </w:rPr>
      </w:pPr>
      <w:r>
        <w:rPr>
          <w:rFonts w:hint="eastAsia"/>
        </w:rPr>
        <w:t>针线盒在汉语中的拼音是“zhēn xiàn hé”。这个词语由三个汉字组成，每个字都有其独特的含义和发音。“针”（zhēn）指的是缝纫用的细长工具，通常一端尖锐，另一端有一个小眼用于穿过线；“线”（xiàn）则是指用来穿针引线的纤维材料，可以是棉、丝或其他材质；“盒”（hé）意味着一个容器或盒子，用来存放物品。</w:t>
      </w:r>
    </w:p>
    <w:p w14:paraId="240224B8" w14:textId="77777777" w:rsidR="00A16461" w:rsidRDefault="00A16461">
      <w:pPr>
        <w:rPr>
          <w:rFonts w:hint="eastAsia"/>
        </w:rPr>
      </w:pPr>
    </w:p>
    <w:p w14:paraId="2B49777A" w14:textId="77777777" w:rsidR="00A16461" w:rsidRDefault="00A16461">
      <w:pPr>
        <w:rPr>
          <w:rFonts w:hint="eastAsia"/>
        </w:rPr>
      </w:pPr>
    </w:p>
    <w:p w14:paraId="15655D2D" w14:textId="77777777" w:rsidR="00A16461" w:rsidRDefault="00A16461">
      <w:pPr>
        <w:rPr>
          <w:rFonts w:hint="eastAsia"/>
        </w:rPr>
      </w:pPr>
      <w:r>
        <w:rPr>
          <w:rFonts w:hint="eastAsia"/>
        </w:rPr>
        <w:t>针线盒的历史与文化意义</w:t>
      </w:r>
    </w:p>
    <w:p w14:paraId="48ADF6C4" w14:textId="77777777" w:rsidR="00A16461" w:rsidRDefault="00A16461">
      <w:pPr>
        <w:rPr>
          <w:rFonts w:hint="eastAsia"/>
        </w:rPr>
      </w:pPr>
      <w:r>
        <w:rPr>
          <w:rFonts w:hint="eastAsia"/>
        </w:rPr>
        <w:t>针线盒作为日常生活中不可或缺的一部分，在中国有着悠久的历史。从古代起，无论是富贵人家还是普通百姓，都会使用针线盒来整理和保存针线等缝纫用品。在那个时代，手工缝制衣物是一项基本技能，因此针线盒也象征着家庭的温暖与女性的勤劳智慧。随着时间的发展，针线盒的设计和材料也逐渐丰富多样，从简单的木制盒子到精美的瓷器和金属制品，体现了不同的审美和工艺水平。</w:t>
      </w:r>
    </w:p>
    <w:p w14:paraId="469977F8" w14:textId="77777777" w:rsidR="00A16461" w:rsidRDefault="00A16461">
      <w:pPr>
        <w:rPr>
          <w:rFonts w:hint="eastAsia"/>
        </w:rPr>
      </w:pPr>
    </w:p>
    <w:p w14:paraId="6F68EE80" w14:textId="77777777" w:rsidR="00A16461" w:rsidRDefault="00A16461">
      <w:pPr>
        <w:rPr>
          <w:rFonts w:hint="eastAsia"/>
        </w:rPr>
      </w:pPr>
    </w:p>
    <w:p w14:paraId="3C4D272D" w14:textId="77777777" w:rsidR="00A16461" w:rsidRDefault="00A16461">
      <w:pPr>
        <w:rPr>
          <w:rFonts w:hint="eastAsia"/>
        </w:rPr>
      </w:pPr>
      <w:r>
        <w:rPr>
          <w:rFonts w:hint="eastAsia"/>
        </w:rPr>
        <w:t>现代针线盒的功能与发展</w:t>
      </w:r>
    </w:p>
    <w:p w14:paraId="4645DD1D" w14:textId="77777777" w:rsidR="00A16461" w:rsidRDefault="00A16461">
      <w:pPr>
        <w:rPr>
          <w:rFonts w:hint="eastAsia"/>
        </w:rPr>
      </w:pPr>
      <w:r>
        <w:rPr>
          <w:rFonts w:hint="eastAsia"/>
        </w:rPr>
        <w:t>进入现代社会，虽然大规模生产的成衣已经大大减少了人们手工缝制衣物的需求，但针线盒依然保持着它的重要性。现代的针线盒不仅用于存放针线，还可能包括剪刀、量尺、纽扣和其他修补工具。为了适应快节奏的生活方式，市场上出现了各种便携式针线包，方便旅行者随时进行紧急修补。设计上也更加注重实用性和美观性相结合，满足不同消费者的需求。</w:t>
      </w:r>
    </w:p>
    <w:p w14:paraId="1F825DCD" w14:textId="77777777" w:rsidR="00A16461" w:rsidRDefault="00A16461">
      <w:pPr>
        <w:rPr>
          <w:rFonts w:hint="eastAsia"/>
        </w:rPr>
      </w:pPr>
    </w:p>
    <w:p w14:paraId="4F6F16D0" w14:textId="77777777" w:rsidR="00A16461" w:rsidRDefault="00A16461">
      <w:pPr>
        <w:rPr>
          <w:rFonts w:hint="eastAsia"/>
        </w:rPr>
      </w:pPr>
    </w:p>
    <w:p w14:paraId="520B8D06" w14:textId="77777777" w:rsidR="00A16461" w:rsidRDefault="00A16461">
      <w:pPr>
        <w:rPr>
          <w:rFonts w:hint="eastAsia"/>
        </w:rPr>
      </w:pPr>
      <w:r>
        <w:rPr>
          <w:rFonts w:hint="eastAsia"/>
        </w:rPr>
        <w:t>针线盒在文化交流中的角色</w:t>
      </w:r>
    </w:p>
    <w:p w14:paraId="1FF8F802" w14:textId="77777777" w:rsidR="00A16461" w:rsidRDefault="00A16461">
      <w:pPr>
        <w:rPr>
          <w:rFonts w:hint="eastAsia"/>
        </w:rPr>
      </w:pPr>
      <w:r>
        <w:rPr>
          <w:rFonts w:hint="eastAsia"/>
        </w:rPr>
        <w:t>针线盒不仅是实用的家居用品，还在文化交流中扮演了重要角色。通过针线盒及其相关手工艺品的展示，可以深入了解一个民族的传统服饰文化和手工艺术。例如，在一些国际文化交流活动中，中国的刺绣作品和针线盒常常被作为礼物赠送给外国友人，以此传递中国人民的热情好客和对美好生活的向往。</w:t>
      </w:r>
    </w:p>
    <w:p w14:paraId="4E211768" w14:textId="77777777" w:rsidR="00A16461" w:rsidRDefault="00A16461">
      <w:pPr>
        <w:rPr>
          <w:rFonts w:hint="eastAsia"/>
        </w:rPr>
      </w:pPr>
    </w:p>
    <w:p w14:paraId="1DEE7028" w14:textId="77777777" w:rsidR="00A16461" w:rsidRDefault="00A16461">
      <w:pPr>
        <w:rPr>
          <w:rFonts w:hint="eastAsia"/>
        </w:rPr>
      </w:pPr>
    </w:p>
    <w:p w14:paraId="53E9CD34" w14:textId="77777777" w:rsidR="00A16461" w:rsidRDefault="00A16461">
      <w:pPr>
        <w:rPr>
          <w:rFonts w:hint="eastAsia"/>
        </w:rPr>
      </w:pPr>
      <w:r>
        <w:rPr>
          <w:rFonts w:hint="eastAsia"/>
        </w:rPr>
        <w:t>最后的总结</w:t>
      </w:r>
    </w:p>
    <w:p w14:paraId="474D1D93" w14:textId="77777777" w:rsidR="00A16461" w:rsidRDefault="00A16461">
      <w:pPr>
        <w:rPr>
          <w:rFonts w:hint="eastAsia"/>
        </w:rPr>
      </w:pPr>
      <w:r>
        <w:rPr>
          <w:rFonts w:hint="eastAsia"/>
        </w:rPr>
        <w:t>“针线盒”的拼音“zhēn xiàn hé”不仅仅是一个简单的词汇，它背后蕴含着丰富的历史文化价值和社会功能。无论是在过去还是现在，针线盒都是连接人类情感和生活需求的重要纽带。随着时代的进步，针线盒的形式和内容可能会发生变化，但它在日常生活中的地位始终不变，继续见证着每一代人的生活点滴。</w:t>
      </w:r>
    </w:p>
    <w:p w14:paraId="3286CDE7" w14:textId="77777777" w:rsidR="00A16461" w:rsidRDefault="00A16461">
      <w:pPr>
        <w:rPr>
          <w:rFonts w:hint="eastAsia"/>
        </w:rPr>
      </w:pPr>
    </w:p>
    <w:p w14:paraId="281D385D" w14:textId="77777777" w:rsidR="00A16461" w:rsidRDefault="00A16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055A0" w14:textId="7895DBC6" w:rsidR="004D2D39" w:rsidRDefault="004D2D39"/>
    <w:sectPr w:rsidR="004D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39"/>
    <w:rsid w:val="004D2D39"/>
    <w:rsid w:val="007F40C3"/>
    <w:rsid w:val="00A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8267A-D17E-456A-8BF2-D1E94BE7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