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2C7E" w14:textId="77777777" w:rsidR="00AE00CC" w:rsidRDefault="00AE00CC">
      <w:pPr>
        <w:rPr>
          <w:rFonts w:hint="eastAsia"/>
        </w:rPr>
      </w:pPr>
      <w:r>
        <w:rPr>
          <w:rFonts w:hint="eastAsia"/>
        </w:rPr>
        <w:t>造访的拼音和词语有哪些呢怎么写</w:t>
      </w:r>
    </w:p>
    <w:p w14:paraId="31283C51" w14:textId="77777777" w:rsidR="00AE00CC" w:rsidRDefault="00AE00CC">
      <w:pPr>
        <w:rPr>
          <w:rFonts w:hint="eastAsia"/>
        </w:rPr>
      </w:pPr>
    </w:p>
    <w:p w14:paraId="37FE1A00" w14:textId="77777777" w:rsidR="00AE00CC" w:rsidRDefault="00AE00CC">
      <w:pPr>
        <w:rPr>
          <w:rFonts w:hint="eastAsia"/>
        </w:rPr>
      </w:pPr>
      <w:r>
        <w:rPr>
          <w:rFonts w:hint="eastAsia"/>
        </w:rPr>
        <w:t>“造访”是一个汉语常用词语，通常用来表示前往某处拜访别人的行为。它的拼音是zào fǎng，由两个字组成：“造”和“访”。“造”的意思是前往、到达，“访”则是访问、探访的意思。这两个字合在一起，表达的是主动去到某人所在的地方进行问候或交流。</w:t>
      </w:r>
    </w:p>
    <w:p w14:paraId="49A8EC79" w14:textId="77777777" w:rsidR="00AE00CC" w:rsidRDefault="00AE00CC">
      <w:pPr>
        <w:rPr>
          <w:rFonts w:hint="eastAsia"/>
        </w:rPr>
      </w:pPr>
    </w:p>
    <w:p w14:paraId="2C7536D6" w14:textId="77777777" w:rsidR="00AE00CC" w:rsidRDefault="00AE00CC">
      <w:pPr>
        <w:rPr>
          <w:rFonts w:hint="eastAsia"/>
        </w:rPr>
      </w:pPr>
    </w:p>
    <w:p w14:paraId="600DECDE" w14:textId="77777777" w:rsidR="00AE00CC" w:rsidRDefault="00AE00CC">
      <w:pPr>
        <w:rPr>
          <w:rFonts w:hint="eastAsia"/>
        </w:rPr>
      </w:pPr>
      <w:r>
        <w:rPr>
          <w:rFonts w:hint="eastAsia"/>
        </w:rPr>
        <w:t>“造访”相关的词语搭配</w:t>
      </w:r>
    </w:p>
    <w:p w14:paraId="1D8F5045" w14:textId="77777777" w:rsidR="00AE00CC" w:rsidRDefault="00AE00CC">
      <w:pPr>
        <w:rPr>
          <w:rFonts w:hint="eastAsia"/>
        </w:rPr>
      </w:pPr>
    </w:p>
    <w:p w14:paraId="13038554" w14:textId="77777777" w:rsidR="00AE00CC" w:rsidRDefault="00AE00CC">
      <w:pPr>
        <w:rPr>
          <w:rFonts w:hint="eastAsia"/>
        </w:rPr>
      </w:pPr>
      <w:r>
        <w:rPr>
          <w:rFonts w:hint="eastAsia"/>
        </w:rPr>
        <w:t>在日常使用中，“造访”可以与很多词语搭配使用，形成较为固定的表达方式。例如：首次造访，表示第一次去拜访某人；不请自来造访，形容没有提前通知就突然来访；登门造访，则强调亲自上门拜访的动作。此外还有友好造访、专程造访、临时造访等常见搭配，这些词语都能更具体地描述造访的目的、方式或时间。</w:t>
      </w:r>
    </w:p>
    <w:p w14:paraId="775AA65D" w14:textId="77777777" w:rsidR="00AE00CC" w:rsidRDefault="00AE00CC">
      <w:pPr>
        <w:rPr>
          <w:rFonts w:hint="eastAsia"/>
        </w:rPr>
      </w:pPr>
    </w:p>
    <w:p w14:paraId="6E839800" w14:textId="77777777" w:rsidR="00AE00CC" w:rsidRDefault="00AE00CC">
      <w:pPr>
        <w:rPr>
          <w:rFonts w:hint="eastAsia"/>
        </w:rPr>
      </w:pPr>
    </w:p>
    <w:p w14:paraId="2DA91F0F" w14:textId="77777777" w:rsidR="00AE00CC" w:rsidRDefault="00AE00CC">
      <w:pPr>
        <w:rPr>
          <w:rFonts w:hint="eastAsia"/>
        </w:rPr>
      </w:pPr>
      <w:r>
        <w:rPr>
          <w:rFonts w:hint="eastAsia"/>
        </w:rPr>
        <w:t>“造访”的近义词与反义词</w:t>
      </w:r>
    </w:p>
    <w:p w14:paraId="00899C01" w14:textId="77777777" w:rsidR="00AE00CC" w:rsidRDefault="00AE00CC">
      <w:pPr>
        <w:rPr>
          <w:rFonts w:hint="eastAsia"/>
        </w:rPr>
      </w:pPr>
    </w:p>
    <w:p w14:paraId="3DD84B34" w14:textId="77777777" w:rsidR="00AE00CC" w:rsidRDefault="00AE00CC">
      <w:pPr>
        <w:rPr>
          <w:rFonts w:hint="eastAsia"/>
        </w:rPr>
      </w:pPr>
      <w:r>
        <w:rPr>
          <w:rFonts w:hint="eastAsia"/>
        </w:rPr>
        <w:t>“造访”的近义词包括“拜访”、“访问”、“探望”、“登门”等，这些词语在不同语境下都可以表达类似的意思，但语气和正式程度略有差别。“拜访”更为礼貌正式，“探望”则多用于看望病人或久未见面的朋友。“造访”的反义词则有“离别”、“告别”、“辞行”等，表示离开或结束访问的状态。</w:t>
      </w:r>
    </w:p>
    <w:p w14:paraId="34CAD343" w14:textId="77777777" w:rsidR="00AE00CC" w:rsidRDefault="00AE00CC">
      <w:pPr>
        <w:rPr>
          <w:rFonts w:hint="eastAsia"/>
        </w:rPr>
      </w:pPr>
    </w:p>
    <w:p w14:paraId="756E7EF3" w14:textId="77777777" w:rsidR="00AE00CC" w:rsidRDefault="00AE00CC">
      <w:pPr>
        <w:rPr>
          <w:rFonts w:hint="eastAsia"/>
        </w:rPr>
      </w:pPr>
    </w:p>
    <w:p w14:paraId="1A39B492" w14:textId="77777777" w:rsidR="00AE00CC" w:rsidRDefault="00AE00CC">
      <w:pPr>
        <w:rPr>
          <w:rFonts w:hint="eastAsia"/>
        </w:rPr>
      </w:pPr>
      <w:r>
        <w:rPr>
          <w:rFonts w:hint="eastAsia"/>
        </w:rPr>
        <w:t>如何正确书写“造访”及相关用法</w:t>
      </w:r>
    </w:p>
    <w:p w14:paraId="1958A968" w14:textId="77777777" w:rsidR="00AE00CC" w:rsidRDefault="00AE00CC">
      <w:pPr>
        <w:rPr>
          <w:rFonts w:hint="eastAsia"/>
        </w:rPr>
      </w:pPr>
    </w:p>
    <w:p w14:paraId="70D1F24B" w14:textId="77777777" w:rsidR="00AE00CC" w:rsidRDefault="00AE00CC">
      <w:pPr>
        <w:rPr>
          <w:rFonts w:hint="eastAsia"/>
        </w:rPr>
      </w:pPr>
      <w:r>
        <w:rPr>
          <w:rFonts w:hint="eastAsia"/>
        </w:rPr>
        <w:t>“造访”两个字都属于常用汉字，在书写时要注意结构清晰。“造”字为半包围结构，先写“辶”，再写“告”字部分；“访”是左右结构，左边是“言”字旁，右边是“方”字。写作时要注意笔顺规范，避免写错字。</w:t>
      </w:r>
    </w:p>
    <w:p w14:paraId="2D366737" w14:textId="77777777" w:rsidR="00AE00CC" w:rsidRDefault="00AE00CC">
      <w:pPr>
        <w:rPr>
          <w:rFonts w:hint="eastAsia"/>
        </w:rPr>
      </w:pPr>
    </w:p>
    <w:p w14:paraId="131345B8" w14:textId="77777777" w:rsidR="00AE00CC" w:rsidRDefault="00AE00CC">
      <w:pPr>
        <w:rPr>
          <w:rFonts w:hint="eastAsia"/>
        </w:rPr>
      </w:pPr>
    </w:p>
    <w:p w14:paraId="225614C8" w14:textId="77777777" w:rsidR="00AE00CC" w:rsidRDefault="00AE00CC">
      <w:pPr>
        <w:rPr>
          <w:rFonts w:hint="eastAsia"/>
        </w:rPr>
      </w:pPr>
      <w:r>
        <w:rPr>
          <w:rFonts w:hint="eastAsia"/>
        </w:rPr>
        <w:t>在句子中的使用示例：他今天特意从外地赶来，对我进行了一次友好的造访；校长热情接待了来自国外教育机构的代表团，欢迎他们的到访造访。</w:t>
      </w:r>
    </w:p>
    <w:p w14:paraId="40DB12D7" w14:textId="77777777" w:rsidR="00AE00CC" w:rsidRDefault="00AE00CC">
      <w:pPr>
        <w:rPr>
          <w:rFonts w:hint="eastAsia"/>
        </w:rPr>
      </w:pPr>
    </w:p>
    <w:p w14:paraId="3E2869B4" w14:textId="77777777" w:rsidR="00AE00CC" w:rsidRDefault="00AE0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49BEF" w14:textId="2F6E8671" w:rsidR="00F01DA0" w:rsidRDefault="00F01DA0"/>
    <w:sectPr w:rsidR="00F0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A0"/>
    <w:rsid w:val="001B741B"/>
    <w:rsid w:val="00AE00CC"/>
    <w:rsid w:val="00F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36C73-F163-447D-8F8A-6696F708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