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783D" w14:textId="77777777" w:rsidR="00816506" w:rsidRDefault="00816506">
      <w:pPr>
        <w:rPr>
          <w:rFonts w:hint="eastAsia"/>
        </w:rPr>
      </w:pPr>
      <w:r>
        <w:rPr>
          <w:rFonts w:hint="eastAsia"/>
        </w:rPr>
        <w:t>造访的拼音以及意思解释是什么</w:t>
      </w:r>
    </w:p>
    <w:p w14:paraId="2410E4F1" w14:textId="77777777" w:rsidR="00816506" w:rsidRDefault="00816506">
      <w:pPr>
        <w:rPr>
          <w:rFonts w:hint="eastAsia"/>
        </w:rPr>
      </w:pPr>
      <w:r>
        <w:rPr>
          <w:rFonts w:hint="eastAsia"/>
        </w:rPr>
        <w:t>造访，这个词汇在日常生活中并不罕见，它代表着一种行为动作，即前往某人的居所或者工作地点进行拜访。我们来了解下“造访”的拼音，“造访”读作“zào fǎng”。其中，“造”字的拼音是“zào”，而“访”字则读作“fǎng”。这两个字组合在一起，形成了一种表达特定社交行为的方式。</w:t>
      </w:r>
    </w:p>
    <w:p w14:paraId="20D12A6F" w14:textId="77777777" w:rsidR="00816506" w:rsidRDefault="00816506">
      <w:pPr>
        <w:rPr>
          <w:rFonts w:hint="eastAsia"/>
        </w:rPr>
      </w:pPr>
    </w:p>
    <w:p w14:paraId="55C1843D" w14:textId="77777777" w:rsidR="00816506" w:rsidRDefault="00816506">
      <w:pPr>
        <w:rPr>
          <w:rFonts w:hint="eastAsia"/>
        </w:rPr>
      </w:pPr>
    </w:p>
    <w:p w14:paraId="667E8C05" w14:textId="77777777" w:rsidR="00816506" w:rsidRDefault="00816506">
      <w:pPr>
        <w:rPr>
          <w:rFonts w:hint="eastAsia"/>
        </w:rPr>
      </w:pPr>
      <w:r>
        <w:rPr>
          <w:rFonts w:hint="eastAsia"/>
        </w:rPr>
        <w:t>深入解析“造”与“访”的含义</w:t>
      </w:r>
    </w:p>
    <w:p w14:paraId="1FDE163D" w14:textId="77777777" w:rsidR="00816506" w:rsidRDefault="00816506">
      <w:pPr>
        <w:rPr>
          <w:rFonts w:hint="eastAsia"/>
        </w:rPr>
      </w:pPr>
      <w:r>
        <w:rPr>
          <w:rFonts w:hint="eastAsia"/>
        </w:rPr>
        <w:t>要理解“造访”这个词，我们需要分别了解“造”和“访”的含义。“造”在汉语中有创造、制作的意思，但在“造访”中，它更倾向于表示前往某个地方的行为；“访”则是指访问、探访，通常带有寻求意见、交流信息的目的。因此，“造访”不仅仅是一个简单的动词，它蕴含了主动接近他人、建立或加深联系的愿望。</w:t>
      </w:r>
    </w:p>
    <w:p w14:paraId="1964544E" w14:textId="77777777" w:rsidR="00816506" w:rsidRDefault="00816506">
      <w:pPr>
        <w:rPr>
          <w:rFonts w:hint="eastAsia"/>
        </w:rPr>
      </w:pPr>
    </w:p>
    <w:p w14:paraId="440A541E" w14:textId="77777777" w:rsidR="00816506" w:rsidRDefault="00816506">
      <w:pPr>
        <w:rPr>
          <w:rFonts w:hint="eastAsia"/>
        </w:rPr>
      </w:pPr>
    </w:p>
    <w:p w14:paraId="39E88461" w14:textId="77777777" w:rsidR="00816506" w:rsidRDefault="00816506">
      <w:pPr>
        <w:rPr>
          <w:rFonts w:hint="eastAsia"/>
        </w:rPr>
      </w:pPr>
      <w:r>
        <w:rPr>
          <w:rFonts w:hint="eastAsia"/>
        </w:rPr>
        <w:t>使用场景及其文化背景</w:t>
      </w:r>
    </w:p>
    <w:p w14:paraId="1FA4A3DD" w14:textId="77777777" w:rsidR="00816506" w:rsidRDefault="00816506">
      <w:pPr>
        <w:rPr>
          <w:rFonts w:hint="eastAsia"/>
        </w:rPr>
      </w:pPr>
      <w:r>
        <w:rPr>
          <w:rFonts w:hint="eastAsia"/>
        </w:rPr>
        <w:t>在中国传统文化中，“造访”有着特殊的含义和社会意义。古代文人之间互相造访，是一种交流学问、切磋技艺的重要方式。现代意义上，“造访”同样适用于多种场合，比如朋友间的聚会、商务伙伴之间的会面或是对长辈的探望等。不同的是，在现代社会中，“造访”有时也通过电话、电子邮件等非面对面的形式实现，但其核心——增进人际关系的本质没有改变。</w:t>
      </w:r>
    </w:p>
    <w:p w14:paraId="4E63997A" w14:textId="77777777" w:rsidR="00816506" w:rsidRDefault="00816506">
      <w:pPr>
        <w:rPr>
          <w:rFonts w:hint="eastAsia"/>
        </w:rPr>
      </w:pPr>
    </w:p>
    <w:p w14:paraId="531FE8D4" w14:textId="77777777" w:rsidR="00816506" w:rsidRDefault="00816506">
      <w:pPr>
        <w:rPr>
          <w:rFonts w:hint="eastAsia"/>
        </w:rPr>
      </w:pPr>
    </w:p>
    <w:p w14:paraId="05098747" w14:textId="77777777" w:rsidR="00816506" w:rsidRDefault="00816506">
      <w:pPr>
        <w:rPr>
          <w:rFonts w:hint="eastAsia"/>
        </w:rPr>
      </w:pPr>
      <w:r>
        <w:rPr>
          <w:rFonts w:hint="eastAsia"/>
        </w:rPr>
        <w:t>如何得体地进行“造访”</w:t>
      </w:r>
    </w:p>
    <w:p w14:paraId="25D6ABE8" w14:textId="77777777" w:rsidR="00816506" w:rsidRDefault="00816506">
      <w:pPr>
        <w:rPr>
          <w:rFonts w:hint="eastAsia"/>
        </w:rPr>
      </w:pPr>
      <w:r>
        <w:rPr>
          <w:rFonts w:hint="eastAsia"/>
        </w:rPr>
        <w:t>进行一次成功的造访需要注意多个方面。首先是时间的选择，选择一个双方都方便的时间至关重要。其次是礼物的准备，虽然不是每次造访都需要带礼物，但在一些特殊场合如节日或拜访长辈时，携带小礼物可以表达你的尊重和关心。再者，礼貌也是不可忽视的一环，到达后应该先自我介绍并说明来意，离开时也应该表示感谢。这些细节不仅体现了个人修养，也能让对方感受到被尊重和重视。</w:t>
      </w:r>
    </w:p>
    <w:p w14:paraId="4F7B4F86" w14:textId="77777777" w:rsidR="00816506" w:rsidRDefault="00816506">
      <w:pPr>
        <w:rPr>
          <w:rFonts w:hint="eastAsia"/>
        </w:rPr>
      </w:pPr>
    </w:p>
    <w:p w14:paraId="3E8BDA97" w14:textId="77777777" w:rsidR="00816506" w:rsidRDefault="00816506">
      <w:pPr>
        <w:rPr>
          <w:rFonts w:hint="eastAsia"/>
        </w:rPr>
      </w:pPr>
    </w:p>
    <w:p w14:paraId="3988A122" w14:textId="77777777" w:rsidR="00816506" w:rsidRDefault="00816506">
      <w:pPr>
        <w:rPr>
          <w:rFonts w:hint="eastAsia"/>
        </w:rPr>
      </w:pPr>
      <w:r>
        <w:rPr>
          <w:rFonts w:hint="eastAsia"/>
        </w:rPr>
        <w:t>最后的总结</w:t>
      </w:r>
    </w:p>
    <w:p w14:paraId="70FD8751" w14:textId="77777777" w:rsidR="00816506" w:rsidRDefault="00816506">
      <w:pPr>
        <w:rPr>
          <w:rFonts w:hint="eastAsia"/>
        </w:rPr>
      </w:pPr>
      <w:r>
        <w:rPr>
          <w:rFonts w:hint="eastAsia"/>
        </w:rPr>
        <w:t>“造访”不仅仅是两个汉字简单相加形成的词汇，它承载着深厚的文化底蕴和社交礼仪。正确理解和运用“造访”，有助于我们在不同的社交场合中更加得体地与他人互动，构建和谐的人际关系。无论是在传统还是现代语境下，“造访”都是连接人心、促进沟通的有效方式之一。</w:t>
      </w:r>
    </w:p>
    <w:p w14:paraId="49E25771" w14:textId="77777777" w:rsidR="00816506" w:rsidRDefault="00816506">
      <w:pPr>
        <w:rPr>
          <w:rFonts w:hint="eastAsia"/>
        </w:rPr>
      </w:pPr>
    </w:p>
    <w:p w14:paraId="662C18CD" w14:textId="77777777" w:rsidR="00816506" w:rsidRDefault="008165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D5C8B6" w14:textId="0B4160D2" w:rsidR="008C6F33" w:rsidRDefault="008C6F33"/>
    <w:sectPr w:rsidR="008C6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33"/>
    <w:rsid w:val="001B741B"/>
    <w:rsid w:val="00816506"/>
    <w:rsid w:val="008C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8CE60B-D7F6-4A13-9296-BE1551747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6F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F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6F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6F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6F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6F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6F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6F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F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6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6F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6F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6F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6F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6F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6F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6F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6F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6F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6F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6F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6F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6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6F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6F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