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6ADB" w14:textId="77777777" w:rsidR="00484328" w:rsidRDefault="00484328">
      <w:pPr>
        <w:rPr>
          <w:rFonts w:hint="eastAsia"/>
        </w:rPr>
      </w:pPr>
      <w:r>
        <w:rPr>
          <w:rFonts w:hint="eastAsia"/>
        </w:rPr>
        <w:t>造访拼音和解释怎么写的呀</w:t>
      </w:r>
    </w:p>
    <w:p w14:paraId="510603F3" w14:textId="77777777" w:rsidR="00484328" w:rsidRDefault="00484328">
      <w:pPr>
        <w:rPr>
          <w:rFonts w:hint="eastAsia"/>
        </w:rPr>
      </w:pPr>
      <w:r>
        <w:rPr>
          <w:rFonts w:hint="eastAsia"/>
        </w:rPr>
        <w:t>当我们提到“造访”的拼音和如何书写时，首先需要了解这个词的基本含义。造访（zào fǎng）指的是前往某人处所进行访问、拜访的行为。它是一种表示尊敬的方式，常用于正式场合或者书面语中。比如，我们可以说：“他特意前往北京造访了他的老朋友。”在这个例子中，“造访”一词不仅表达了动作本身，还隐含了对被访者的尊重。</w:t>
      </w:r>
    </w:p>
    <w:p w14:paraId="196E2382" w14:textId="77777777" w:rsidR="00484328" w:rsidRDefault="00484328">
      <w:pPr>
        <w:rPr>
          <w:rFonts w:hint="eastAsia"/>
        </w:rPr>
      </w:pPr>
    </w:p>
    <w:p w14:paraId="24E54F0F" w14:textId="77777777" w:rsidR="00484328" w:rsidRDefault="00484328">
      <w:pPr>
        <w:rPr>
          <w:rFonts w:hint="eastAsia"/>
        </w:rPr>
      </w:pPr>
    </w:p>
    <w:p w14:paraId="5F635EAD" w14:textId="77777777" w:rsidR="00484328" w:rsidRDefault="00484328">
      <w:pPr>
        <w:rPr>
          <w:rFonts w:hint="eastAsia"/>
        </w:rPr>
      </w:pPr>
      <w:r>
        <w:rPr>
          <w:rFonts w:hint="eastAsia"/>
        </w:rPr>
        <w:t>造访的拼音解析</w:t>
      </w:r>
    </w:p>
    <w:p w14:paraId="0E78EC95" w14:textId="77777777" w:rsidR="00484328" w:rsidRDefault="00484328">
      <w:pPr>
        <w:rPr>
          <w:rFonts w:hint="eastAsia"/>
        </w:rPr>
      </w:pPr>
      <w:r>
        <w:rPr>
          <w:rFonts w:hint="eastAsia"/>
        </w:rPr>
        <w:t>关于“造访”的拼音，“造”读作第四声，即zào；“访”同样读作第三声，也就是fǎng。在汉语拼音系统中，zào属于舌尖前音，发音时舌尖需轻触上前牙根部，发出清晰而短促的声音。而fǎng则是唇齿音，发音时上齿轻轻接触下唇，然后分开形成气流通过的间隙。两个字连读时要注意声调的变化，避免出现误读情况。</w:t>
      </w:r>
    </w:p>
    <w:p w14:paraId="5F8DF491" w14:textId="77777777" w:rsidR="00484328" w:rsidRDefault="00484328">
      <w:pPr>
        <w:rPr>
          <w:rFonts w:hint="eastAsia"/>
        </w:rPr>
      </w:pPr>
    </w:p>
    <w:p w14:paraId="7BB08A0C" w14:textId="77777777" w:rsidR="00484328" w:rsidRDefault="00484328">
      <w:pPr>
        <w:rPr>
          <w:rFonts w:hint="eastAsia"/>
        </w:rPr>
      </w:pPr>
    </w:p>
    <w:p w14:paraId="0BF5544E" w14:textId="77777777" w:rsidR="00484328" w:rsidRDefault="00484328">
      <w:pPr>
        <w:rPr>
          <w:rFonts w:hint="eastAsia"/>
        </w:rPr>
      </w:pPr>
      <w:r>
        <w:rPr>
          <w:rFonts w:hint="eastAsia"/>
        </w:rPr>
        <w:t>书写规则与技巧</w:t>
      </w:r>
    </w:p>
    <w:p w14:paraId="3EC79A78" w14:textId="77777777" w:rsidR="00484328" w:rsidRDefault="00484328">
      <w:pPr>
        <w:rPr>
          <w:rFonts w:hint="eastAsia"/>
        </w:rPr>
      </w:pPr>
      <w:r>
        <w:rPr>
          <w:rFonts w:hint="eastAsia"/>
        </w:rPr>
        <w:t>在书写方面，“造”字由辶和告两部分组成，其中辶是表意偏旁，意味着与行走有关的动作；告则提示其发音。书写时应注意辶的最后一笔要自然流畅地连接到告字底部。“访”字由言和方构成，言表示与说话相关的事物或行为，方则提供了一部分发音信息。写这两个字时，保持字体结构紧凑且比例协调是很重要的，这样可以使得整个词语看起来更加美观大方。</w:t>
      </w:r>
    </w:p>
    <w:p w14:paraId="171F1613" w14:textId="77777777" w:rsidR="00484328" w:rsidRDefault="00484328">
      <w:pPr>
        <w:rPr>
          <w:rFonts w:hint="eastAsia"/>
        </w:rPr>
      </w:pPr>
    </w:p>
    <w:p w14:paraId="467F76C2" w14:textId="77777777" w:rsidR="00484328" w:rsidRDefault="00484328">
      <w:pPr>
        <w:rPr>
          <w:rFonts w:hint="eastAsia"/>
        </w:rPr>
      </w:pPr>
    </w:p>
    <w:p w14:paraId="32452350" w14:textId="77777777" w:rsidR="00484328" w:rsidRDefault="00484328">
      <w:pPr>
        <w:rPr>
          <w:rFonts w:hint="eastAsia"/>
        </w:rPr>
      </w:pPr>
      <w:r>
        <w:rPr>
          <w:rFonts w:hint="eastAsia"/>
        </w:rPr>
        <w:t>使用场景及注意事项</w:t>
      </w:r>
    </w:p>
    <w:p w14:paraId="40866635" w14:textId="77777777" w:rsidR="00484328" w:rsidRDefault="00484328">
      <w:pPr>
        <w:rPr>
          <w:rFonts w:hint="eastAsia"/>
        </w:rPr>
      </w:pPr>
      <w:r>
        <w:rPr>
          <w:rFonts w:hint="eastAsia"/>
        </w:rPr>
        <w:t>“造访”通常出现在较为正式或礼貌的交流环境中，如商务会议后的互相探访、节日间的亲友问候等。正确运用此词汇不仅能准确传达意图，还能展现出个人的文化素养。不过，在日常口语中，人们更倾向于使用简单直接的说法，如“去拜访”、“去看望”。因此，根据具体的交流对象和场合选择合适的表达方式显得尤为重要。</w:t>
      </w:r>
    </w:p>
    <w:p w14:paraId="0235BAAF" w14:textId="77777777" w:rsidR="00484328" w:rsidRDefault="00484328">
      <w:pPr>
        <w:rPr>
          <w:rFonts w:hint="eastAsia"/>
        </w:rPr>
      </w:pPr>
    </w:p>
    <w:p w14:paraId="69E7FE28" w14:textId="77777777" w:rsidR="00484328" w:rsidRDefault="00484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CE277" w14:textId="624771DC" w:rsidR="00057067" w:rsidRDefault="00057067"/>
    <w:sectPr w:rsidR="00057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67"/>
    <w:rsid w:val="00057067"/>
    <w:rsid w:val="001B741B"/>
    <w:rsid w:val="0048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3A8F8-4F65-411C-A2AA-74798B30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