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75D6" w14:textId="77777777" w:rsidR="00C858C2" w:rsidRDefault="00C858C2">
      <w:pPr>
        <w:rPr>
          <w:rFonts w:hint="eastAsia"/>
        </w:rPr>
      </w:pPr>
      <w:r>
        <w:rPr>
          <w:rFonts w:hint="eastAsia"/>
        </w:rPr>
        <w:t>造访意思拼音</w:t>
      </w:r>
    </w:p>
    <w:p w14:paraId="054796BD" w14:textId="77777777" w:rsidR="00C858C2" w:rsidRDefault="00C858C2">
      <w:pPr>
        <w:rPr>
          <w:rFonts w:hint="eastAsia"/>
        </w:rPr>
      </w:pPr>
      <w:r>
        <w:rPr>
          <w:rFonts w:hint="eastAsia"/>
        </w:rPr>
        <w:t>“造访”的拼音是“zào fǎng”，它是一个汉语词汇，用来描述前往某人处所进行拜访的行为。无论是出于礼貌、业务需求还是私人交往，“造访”都承载着深厚的文化内涵和社交意义。在中文里，这个词语不仅体现了对被访问者的尊重，也反映了中国文化中重视人际关系和谐的传统价值观。</w:t>
      </w:r>
    </w:p>
    <w:p w14:paraId="7A0F1607" w14:textId="77777777" w:rsidR="00C858C2" w:rsidRDefault="00C858C2">
      <w:pPr>
        <w:rPr>
          <w:rFonts w:hint="eastAsia"/>
        </w:rPr>
      </w:pPr>
    </w:p>
    <w:p w14:paraId="6880EECA" w14:textId="77777777" w:rsidR="00C858C2" w:rsidRDefault="00C858C2">
      <w:pPr>
        <w:rPr>
          <w:rFonts w:hint="eastAsia"/>
        </w:rPr>
      </w:pPr>
    </w:p>
    <w:p w14:paraId="31D70006" w14:textId="77777777" w:rsidR="00C858C2" w:rsidRDefault="00C858C2">
      <w:pPr>
        <w:rPr>
          <w:rFonts w:hint="eastAsia"/>
        </w:rPr>
      </w:pPr>
      <w:r>
        <w:rPr>
          <w:rFonts w:hint="eastAsia"/>
        </w:rPr>
        <w:t>历史渊源</w:t>
      </w:r>
    </w:p>
    <w:p w14:paraId="167C09FF" w14:textId="77777777" w:rsidR="00C858C2" w:rsidRDefault="00C858C2">
      <w:pPr>
        <w:rPr>
          <w:rFonts w:hint="eastAsia"/>
        </w:rPr>
      </w:pPr>
      <w:r>
        <w:rPr>
          <w:rFonts w:hint="eastAsia"/>
        </w:rPr>
        <w:t>追溯“造访”的历史背景，可以发现这一行为在中国古代社会中占据着重要位置。古时，人们为了表达敬意或寻求帮助，往往会亲自登门拜访，这种行为逐渐演变成了今日所说的“造访”。历史上，文人墨客之间的相互造访更是文化传承与交流的重要方式之一。例如唐代诗人之间互访，留下了许多佳话和诗篇，这些诗歌不仅记录了他们的友谊，也成为后世宝贵的文化遗产。</w:t>
      </w:r>
    </w:p>
    <w:p w14:paraId="00704DE1" w14:textId="77777777" w:rsidR="00C858C2" w:rsidRDefault="00C858C2">
      <w:pPr>
        <w:rPr>
          <w:rFonts w:hint="eastAsia"/>
        </w:rPr>
      </w:pPr>
    </w:p>
    <w:p w14:paraId="10F67962" w14:textId="77777777" w:rsidR="00C858C2" w:rsidRDefault="00C858C2">
      <w:pPr>
        <w:rPr>
          <w:rFonts w:hint="eastAsia"/>
        </w:rPr>
      </w:pPr>
    </w:p>
    <w:p w14:paraId="167D32B2" w14:textId="77777777" w:rsidR="00C858C2" w:rsidRDefault="00C858C2">
      <w:pPr>
        <w:rPr>
          <w:rFonts w:hint="eastAsia"/>
        </w:rPr>
      </w:pPr>
      <w:r>
        <w:rPr>
          <w:rFonts w:hint="eastAsia"/>
        </w:rPr>
        <w:t>现代应用</w:t>
      </w:r>
    </w:p>
    <w:p w14:paraId="37C776DE" w14:textId="77777777" w:rsidR="00C858C2" w:rsidRDefault="00C858C2">
      <w:pPr>
        <w:rPr>
          <w:rFonts w:hint="eastAsia"/>
        </w:rPr>
      </w:pPr>
      <w:r>
        <w:rPr>
          <w:rFonts w:hint="eastAsia"/>
        </w:rPr>
        <w:t>现代社会中，“造访”一词的应用范围更加广泛。无论是商务洽谈、朋友聚会还是学术交流，都可以使用这个词来描述。随着信息技术的发展，虽然视频通话、电子邮件等新型沟通方式日益普及，但面对面的直接交流仍然具有不可替代的价值。因此，“造访”作为一种传统而正式的社交活动，在增进个人关系、促进合作方面发挥着重要作用。</w:t>
      </w:r>
    </w:p>
    <w:p w14:paraId="6A28236D" w14:textId="77777777" w:rsidR="00C858C2" w:rsidRDefault="00C858C2">
      <w:pPr>
        <w:rPr>
          <w:rFonts w:hint="eastAsia"/>
        </w:rPr>
      </w:pPr>
    </w:p>
    <w:p w14:paraId="656A818F" w14:textId="77777777" w:rsidR="00C858C2" w:rsidRDefault="00C858C2">
      <w:pPr>
        <w:rPr>
          <w:rFonts w:hint="eastAsia"/>
        </w:rPr>
      </w:pPr>
    </w:p>
    <w:p w14:paraId="1266389F" w14:textId="77777777" w:rsidR="00C858C2" w:rsidRDefault="00C858C2">
      <w:pPr>
        <w:rPr>
          <w:rFonts w:hint="eastAsia"/>
        </w:rPr>
      </w:pPr>
      <w:r>
        <w:rPr>
          <w:rFonts w:hint="eastAsia"/>
        </w:rPr>
        <w:t>礼仪规范</w:t>
      </w:r>
    </w:p>
    <w:p w14:paraId="41D0B7AC" w14:textId="77777777" w:rsidR="00C858C2" w:rsidRDefault="00C858C2">
      <w:pPr>
        <w:rPr>
          <w:rFonts w:hint="eastAsia"/>
        </w:rPr>
      </w:pPr>
      <w:r>
        <w:rPr>
          <w:rFonts w:hint="eastAsia"/>
        </w:rPr>
        <w:t>进行“造访”时，遵循一定的礼仪规范是非常重要的。应提前预约，以确保对方有足够的时间准备迎接你的到来；在到达之前保持通讯畅通，及时告知自己的行程变化；带上一份小礼物作为见面礼，既表达了心意，也是对主人热情款待的一种感谢。注意言行举止得体，避免触及敏感话题，能够使整个造访过程更加愉快顺利。</w:t>
      </w:r>
    </w:p>
    <w:p w14:paraId="7E274FFD" w14:textId="77777777" w:rsidR="00C858C2" w:rsidRDefault="00C858C2">
      <w:pPr>
        <w:rPr>
          <w:rFonts w:hint="eastAsia"/>
        </w:rPr>
      </w:pPr>
    </w:p>
    <w:p w14:paraId="0DC9FB4E" w14:textId="77777777" w:rsidR="00C858C2" w:rsidRDefault="00C858C2">
      <w:pPr>
        <w:rPr>
          <w:rFonts w:hint="eastAsia"/>
        </w:rPr>
      </w:pPr>
    </w:p>
    <w:p w14:paraId="47A4F27C" w14:textId="77777777" w:rsidR="00C858C2" w:rsidRDefault="00C858C2">
      <w:pPr>
        <w:rPr>
          <w:rFonts w:hint="eastAsia"/>
        </w:rPr>
      </w:pPr>
      <w:r>
        <w:rPr>
          <w:rFonts w:hint="eastAsia"/>
        </w:rPr>
        <w:t>跨文化交流中的“造访”</w:t>
      </w:r>
    </w:p>
    <w:p w14:paraId="630EA968" w14:textId="77777777" w:rsidR="00C858C2" w:rsidRDefault="00C858C2">
      <w:pPr>
        <w:rPr>
          <w:rFonts w:hint="eastAsia"/>
        </w:rPr>
      </w:pPr>
      <w:r>
        <w:rPr>
          <w:rFonts w:hint="eastAsia"/>
        </w:rPr>
        <w:t>在全球化的今天，“造访”不仅仅局限于国内，跨国界的交流也越来越频繁。不同国家和地区有着各自独特的文化和习俗，了解并尊重这些差异对于成功开展国际间的交往至关重要。比如，在一些西方国家，提前较长时间预约是必要的，而在某些东方国家，则可能更注重非正式场合下的初次接触。掌握这些细节有助于我们更好地融入当地社会，建立深厚的友谊。</w:t>
      </w:r>
    </w:p>
    <w:p w14:paraId="5F57111E" w14:textId="77777777" w:rsidR="00C858C2" w:rsidRDefault="00C858C2">
      <w:pPr>
        <w:rPr>
          <w:rFonts w:hint="eastAsia"/>
        </w:rPr>
      </w:pPr>
    </w:p>
    <w:p w14:paraId="59FE80D3" w14:textId="77777777" w:rsidR="00C858C2" w:rsidRDefault="00C85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53B1C" w14:textId="2A38A429" w:rsidR="00CF2525" w:rsidRDefault="00CF2525"/>
    <w:sectPr w:rsidR="00CF2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25"/>
    <w:rsid w:val="001B741B"/>
    <w:rsid w:val="00C858C2"/>
    <w:rsid w:val="00C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F3030-AD09-4040-AF87-38CC5901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