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8960" w14:textId="77777777" w:rsidR="00A646A2" w:rsidRDefault="00A646A2">
      <w:pPr>
        <w:rPr>
          <w:rFonts w:hint="eastAsia"/>
        </w:rPr>
      </w:pPr>
      <w:r>
        <w:rPr>
          <w:rFonts w:hint="eastAsia"/>
        </w:rPr>
        <w:t>造字的拼音怎么写</w:t>
      </w:r>
    </w:p>
    <w:p w14:paraId="3DDC5EFA" w14:textId="77777777" w:rsidR="00A646A2" w:rsidRDefault="00A646A2">
      <w:pPr>
        <w:rPr>
          <w:rFonts w:hint="eastAsia"/>
        </w:rPr>
      </w:pPr>
      <w:r>
        <w:rPr>
          <w:rFonts w:hint="eastAsia"/>
        </w:rPr>
        <w:t>在探索汉字奥秘的过程中，我们经常会遇到一些关于汉字构造和读音的问题。其中，“造字”的拼音书写是一个非常有趣的话题。首先明确一点，“造字”的拼音是“zào zì”。在这里，“造”（zào）表示创造、制作的意思；“字”（zì）则是指文字，合起来就是创造文字或制作文字的意思。</w:t>
      </w:r>
    </w:p>
    <w:p w14:paraId="58407402" w14:textId="77777777" w:rsidR="00A646A2" w:rsidRDefault="00A646A2">
      <w:pPr>
        <w:rPr>
          <w:rFonts w:hint="eastAsia"/>
        </w:rPr>
      </w:pPr>
    </w:p>
    <w:p w14:paraId="4F258A57" w14:textId="77777777" w:rsidR="00A646A2" w:rsidRDefault="00A646A2">
      <w:pPr>
        <w:rPr>
          <w:rFonts w:hint="eastAsia"/>
        </w:rPr>
      </w:pPr>
    </w:p>
    <w:p w14:paraId="1A9BAEB8" w14:textId="77777777" w:rsidR="00A646A2" w:rsidRDefault="00A646A2">
      <w:pPr>
        <w:rPr>
          <w:rFonts w:hint="eastAsia"/>
        </w:rPr>
      </w:pPr>
      <w:r>
        <w:rPr>
          <w:rFonts w:hint="eastAsia"/>
        </w:rPr>
        <w:t>造字的历史背景</w:t>
      </w:r>
    </w:p>
    <w:p w14:paraId="0BA5CF17" w14:textId="77777777" w:rsidR="00A646A2" w:rsidRDefault="00A646A2">
      <w:pPr>
        <w:rPr>
          <w:rFonts w:hint="eastAsia"/>
        </w:rPr>
      </w:pPr>
      <w:r>
        <w:rPr>
          <w:rFonts w:hint="eastAsia"/>
        </w:rPr>
        <w:t>汉字的发展历史悠久，可以追溯到公元前14世纪的甲骨文时代。那时的文字主要是象形文字，用于记录简单的信息。随着时间的发展，人们开始尝试通过不同的方式创造新的字符，以满足日益复杂的表达需求。这种创造新字符的过程就是所谓的“造字”。早期的造字方法主要包括象形、指事、会意等，这些方法为后来汉字的发展奠定了基础。</w:t>
      </w:r>
    </w:p>
    <w:p w14:paraId="537CACB7" w14:textId="77777777" w:rsidR="00A646A2" w:rsidRDefault="00A646A2">
      <w:pPr>
        <w:rPr>
          <w:rFonts w:hint="eastAsia"/>
        </w:rPr>
      </w:pPr>
    </w:p>
    <w:p w14:paraId="62B7EA86" w14:textId="77777777" w:rsidR="00A646A2" w:rsidRDefault="00A646A2">
      <w:pPr>
        <w:rPr>
          <w:rFonts w:hint="eastAsia"/>
        </w:rPr>
      </w:pPr>
    </w:p>
    <w:p w14:paraId="3B76DA43" w14:textId="77777777" w:rsidR="00A646A2" w:rsidRDefault="00A646A2">
      <w:pPr>
        <w:rPr>
          <w:rFonts w:hint="eastAsia"/>
        </w:rPr>
      </w:pPr>
      <w:r>
        <w:rPr>
          <w:rFonts w:hint="eastAsia"/>
        </w:rPr>
        <w:t>造字的方法</w:t>
      </w:r>
    </w:p>
    <w:p w14:paraId="6AF78445" w14:textId="77777777" w:rsidR="00A646A2" w:rsidRDefault="00A646A2">
      <w:pPr>
        <w:rPr>
          <w:rFonts w:hint="eastAsia"/>
        </w:rPr>
      </w:pPr>
      <w:r>
        <w:rPr>
          <w:rFonts w:hint="eastAsia"/>
        </w:rPr>
        <w:t>汉字的造字方法主要有六书：象形、指事、会意、形声、转注、假借。每一种造字法都有其独特的特点和用途。“象形”是最直观的一种造字方法，通过模仿事物的形状来创造文字；“指事”则是在象形的基础上增加符号，以指示具体的意义；“会意”是将两个或多个已有的字符组合在一起，形成一个新的意思；“形声”是最常见的一种造字方法，它结合了表意和表音两种元素，一个部分表示意义范畴，另一个部分提示发音；“转注”和“假借”则更多地涉及到字义的变化和借用。</w:t>
      </w:r>
    </w:p>
    <w:p w14:paraId="1ADC8F21" w14:textId="77777777" w:rsidR="00A646A2" w:rsidRDefault="00A646A2">
      <w:pPr>
        <w:rPr>
          <w:rFonts w:hint="eastAsia"/>
        </w:rPr>
      </w:pPr>
    </w:p>
    <w:p w14:paraId="3184C833" w14:textId="77777777" w:rsidR="00A646A2" w:rsidRDefault="00A646A2">
      <w:pPr>
        <w:rPr>
          <w:rFonts w:hint="eastAsia"/>
        </w:rPr>
      </w:pPr>
    </w:p>
    <w:p w14:paraId="1A91B3B2" w14:textId="77777777" w:rsidR="00A646A2" w:rsidRDefault="00A646A2">
      <w:pPr>
        <w:rPr>
          <w:rFonts w:hint="eastAsia"/>
        </w:rPr>
      </w:pPr>
      <w:r>
        <w:rPr>
          <w:rFonts w:hint="eastAsia"/>
        </w:rPr>
        <w:t>现代造字的应用</w:t>
      </w:r>
    </w:p>
    <w:p w14:paraId="4FCA0C99" w14:textId="77777777" w:rsidR="00A646A2" w:rsidRDefault="00A646A2">
      <w:pPr>
        <w:rPr>
          <w:rFonts w:hint="eastAsia"/>
        </w:rPr>
      </w:pPr>
      <w:r>
        <w:rPr>
          <w:rFonts w:hint="eastAsia"/>
        </w:rPr>
        <w:t>在现代社会中，虽然大部分常用汉字已经固定下来，但在某些特定领域，如科技、文化创新等方面，仍然需要创造新的词汇甚至是新的汉字来表达新的概念。例如，在计算机科学领域，为了描述新技术、新概念，往往会创造出许多新词。随着文化交流的加深，一些外来词也被引入并被赋予了汉字形式，这也是一种现代意义上的“造字”过程。</w:t>
      </w:r>
    </w:p>
    <w:p w14:paraId="0A3722A5" w14:textId="77777777" w:rsidR="00A646A2" w:rsidRDefault="00A646A2">
      <w:pPr>
        <w:rPr>
          <w:rFonts w:hint="eastAsia"/>
        </w:rPr>
      </w:pPr>
    </w:p>
    <w:p w14:paraId="1CBA4BE2" w14:textId="77777777" w:rsidR="00A646A2" w:rsidRDefault="00A646A2">
      <w:pPr>
        <w:rPr>
          <w:rFonts w:hint="eastAsia"/>
        </w:rPr>
      </w:pPr>
    </w:p>
    <w:p w14:paraId="72AA6D23" w14:textId="77777777" w:rsidR="00A646A2" w:rsidRDefault="00A646A2">
      <w:pPr>
        <w:rPr>
          <w:rFonts w:hint="eastAsia"/>
        </w:rPr>
      </w:pPr>
      <w:r>
        <w:rPr>
          <w:rFonts w:hint="eastAsia"/>
        </w:rPr>
        <w:t>学习造字的重要性</w:t>
      </w:r>
    </w:p>
    <w:p w14:paraId="1C4590CD" w14:textId="77777777" w:rsidR="00A646A2" w:rsidRDefault="00A646A2">
      <w:pPr>
        <w:rPr>
          <w:rFonts w:hint="eastAsia"/>
        </w:rPr>
      </w:pPr>
      <w:r>
        <w:rPr>
          <w:rFonts w:hint="eastAsia"/>
        </w:rPr>
        <w:t>了解汉字的造字原理不仅有助于提高我们的汉字认读能力，还能帮助我们更好地理解汉字背后的文化内涵。通过对不同造字法的学习，我们可以更加深入地认识汉字的结构和演变规律，进而增强对汉语的整体理解和运用能力。这对于语言学习者来说尤为重要，因为它不仅能丰富词汇量，还能提高语言表达的准确性和丰富性。</w:t>
      </w:r>
    </w:p>
    <w:p w14:paraId="6CB84910" w14:textId="77777777" w:rsidR="00A646A2" w:rsidRDefault="00A646A2">
      <w:pPr>
        <w:rPr>
          <w:rFonts w:hint="eastAsia"/>
        </w:rPr>
      </w:pPr>
    </w:p>
    <w:p w14:paraId="1979D48C" w14:textId="77777777" w:rsidR="00A646A2" w:rsidRDefault="00A64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75793" w14:textId="74D7E505" w:rsidR="006B34D7" w:rsidRDefault="006B34D7"/>
    <w:sectPr w:rsidR="006B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D7"/>
    <w:rsid w:val="001B741B"/>
    <w:rsid w:val="006B34D7"/>
    <w:rsid w:val="00A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C112A-53A4-4623-8757-0CE8B6D7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