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E8DCC" w14:textId="77777777" w:rsidR="00704A93" w:rsidRDefault="00704A93">
      <w:pPr>
        <w:rPr>
          <w:rFonts w:hint="eastAsia"/>
        </w:rPr>
      </w:pPr>
      <w:r>
        <w:rPr>
          <w:rFonts w:hint="eastAsia"/>
        </w:rPr>
        <w:t>载戏的拼音</w:t>
      </w:r>
    </w:p>
    <w:p w14:paraId="3A2C27E4" w14:textId="77777777" w:rsidR="00704A93" w:rsidRDefault="00704A93">
      <w:pPr>
        <w:rPr>
          <w:rFonts w:hint="eastAsia"/>
        </w:rPr>
      </w:pPr>
      <w:r>
        <w:rPr>
          <w:rFonts w:hint="eastAsia"/>
        </w:rPr>
        <w:t>“载戏”一词在汉语中并不是一个常见的词汇，因此它的拼音并不广为人知。然而，根据汉语拼音规则，“载戏”的拼音可以确定为“zài xì”。其中，“载”发音为第四声，意指装载、承载等含义；而“戏”则读作轻声后的第四声，主要表示戏剧、游戏等活动形式。</w:t>
      </w:r>
    </w:p>
    <w:p w14:paraId="547C4277" w14:textId="77777777" w:rsidR="00704A93" w:rsidRDefault="00704A93">
      <w:pPr>
        <w:rPr>
          <w:rFonts w:hint="eastAsia"/>
        </w:rPr>
      </w:pPr>
    </w:p>
    <w:p w14:paraId="53C96597" w14:textId="77777777" w:rsidR="00704A93" w:rsidRDefault="00704A93">
      <w:pPr>
        <w:rPr>
          <w:rFonts w:hint="eastAsia"/>
        </w:rPr>
      </w:pPr>
    </w:p>
    <w:p w14:paraId="0EBB5EA2" w14:textId="77777777" w:rsidR="00704A93" w:rsidRDefault="00704A93">
      <w:pPr>
        <w:rPr>
          <w:rFonts w:hint="eastAsia"/>
        </w:rPr>
      </w:pPr>
      <w:r>
        <w:rPr>
          <w:rFonts w:hint="eastAsia"/>
        </w:rPr>
        <w:t>词语的背景与文化意义</w:t>
      </w:r>
    </w:p>
    <w:p w14:paraId="493F2F54" w14:textId="77777777" w:rsidR="00704A93" w:rsidRDefault="00704A93">
      <w:pPr>
        <w:rPr>
          <w:rFonts w:hint="eastAsia"/>
        </w:rPr>
      </w:pPr>
      <w:r>
        <w:rPr>
          <w:rFonts w:hint="eastAsia"/>
        </w:rPr>
        <w:t>虽然直接以“载戏”为标题的主题内容不多，但我们可以从“载”和“戏”这两个字各自的文化背景出发来探讨其可能蕴含的意义。“载”在中国古典文献中常用来形容记录或传承，比如《史记》中的记载。而“戏”则广泛涉及中国的戏曲文化，如京剧、越剧等，是中国传统文化的重要组成部分。将两者结合考虑，“载戏”或许可以被理解为一种对戏剧艺术的传承与发扬。</w:t>
      </w:r>
    </w:p>
    <w:p w14:paraId="73584AF4" w14:textId="77777777" w:rsidR="00704A93" w:rsidRDefault="00704A93">
      <w:pPr>
        <w:rPr>
          <w:rFonts w:hint="eastAsia"/>
        </w:rPr>
      </w:pPr>
    </w:p>
    <w:p w14:paraId="48BCC5AB" w14:textId="77777777" w:rsidR="00704A93" w:rsidRDefault="00704A93">
      <w:pPr>
        <w:rPr>
          <w:rFonts w:hint="eastAsia"/>
        </w:rPr>
      </w:pPr>
    </w:p>
    <w:p w14:paraId="244D5F95" w14:textId="77777777" w:rsidR="00704A93" w:rsidRDefault="00704A93">
      <w:pPr>
        <w:rPr>
          <w:rFonts w:hint="eastAsia"/>
        </w:rPr>
      </w:pPr>
      <w:r>
        <w:rPr>
          <w:rFonts w:hint="eastAsia"/>
        </w:rPr>
        <w:t>现代视角下的“载戏”</w:t>
      </w:r>
    </w:p>
    <w:p w14:paraId="2D95EDC8" w14:textId="77777777" w:rsidR="00704A93" w:rsidRDefault="00704A93">
      <w:pPr>
        <w:rPr>
          <w:rFonts w:hint="eastAsia"/>
        </w:rPr>
      </w:pPr>
      <w:r>
        <w:rPr>
          <w:rFonts w:hint="eastAsia"/>
        </w:rPr>
        <w:t>从现代的角度来看，“载戏”也可以被赋予新的解释，尤其是在数字时代背景下。例如，在线平台上的戏剧表演视频、虚拟现实技术带来的沉浸式戏剧体验等，都可以被视为一种“载戏”的新形式。这些新兴方式不仅保留了传统戏剧的艺术精髓，还通过技术创新扩大了其传播范围和受众群体，使得更多的人能够接触到这一古老的艺术形式。</w:t>
      </w:r>
    </w:p>
    <w:p w14:paraId="1E2C0B1E" w14:textId="77777777" w:rsidR="00704A93" w:rsidRDefault="00704A93">
      <w:pPr>
        <w:rPr>
          <w:rFonts w:hint="eastAsia"/>
        </w:rPr>
      </w:pPr>
    </w:p>
    <w:p w14:paraId="6BF20E13" w14:textId="77777777" w:rsidR="00704A93" w:rsidRDefault="00704A93">
      <w:pPr>
        <w:rPr>
          <w:rFonts w:hint="eastAsia"/>
        </w:rPr>
      </w:pPr>
    </w:p>
    <w:p w14:paraId="2D04E341" w14:textId="77777777" w:rsidR="00704A93" w:rsidRDefault="00704A93">
      <w:pPr>
        <w:rPr>
          <w:rFonts w:hint="eastAsia"/>
        </w:rPr>
      </w:pPr>
      <w:r>
        <w:rPr>
          <w:rFonts w:hint="eastAsia"/>
        </w:rPr>
        <w:t>最后的总结</w:t>
      </w:r>
    </w:p>
    <w:p w14:paraId="63DFE84C" w14:textId="77777777" w:rsidR="00704A93" w:rsidRDefault="00704A93">
      <w:pPr>
        <w:rPr>
          <w:rFonts w:hint="eastAsia"/>
        </w:rPr>
      </w:pPr>
      <w:r>
        <w:rPr>
          <w:rFonts w:hint="eastAsia"/>
        </w:rPr>
        <w:t>无论是从传统的角度还是现代的视角，“载戏”都展现出了丰富的文化内涵和无限的可能性。它不仅是对过去文化遗产的一种尊重和保护，也是对未来文化传播和发展的一种积极探索。希望未来能够看到更多关于“载戏”的创新尝试，让这门古老而又充满活力的艺术形式继续发光发热。</w:t>
      </w:r>
    </w:p>
    <w:p w14:paraId="5D99583D" w14:textId="77777777" w:rsidR="00704A93" w:rsidRDefault="00704A93">
      <w:pPr>
        <w:rPr>
          <w:rFonts w:hint="eastAsia"/>
        </w:rPr>
      </w:pPr>
    </w:p>
    <w:p w14:paraId="15E4B895" w14:textId="77777777" w:rsidR="00704A93" w:rsidRDefault="00704A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77FEA7" w14:textId="5EDB15EB" w:rsidR="00310A84" w:rsidRDefault="00310A84"/>
    <w:sectPr w:rsidR="00310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84"/>
    <w:rsid w:val="001B741B"/>
    <w:rsid w:val="00310A84"/>
    <w:rsid w:val="0070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07C59-28F1-4EB3-BE02-08730C45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0A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A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A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A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A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A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A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A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A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0A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0A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0A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A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0A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0A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0A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0A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0A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0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A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0A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0A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A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0A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A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0A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0A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