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A635" w14:textId="77777777" w:rsidR="00A45677" w:rsidRDefault="00A45677">
      <w:pPr>
        <w:rPr>
          <w:rFonts w:hint="eastAsia"/>
        </w:rPr>
      </w:pPr>
      <w:r>
        <w:rPr>
          <w:rFonts w:hint="eastAsia"/>
        </w:rPr>
        <w:t>赠汪伦的诗带拼音</w:t>
      </w:r>
    </w:p>
    <w:p w14:paraId="4E1E973E" w14:textId="77777777" w:rsidR="00A45677" w:rsidRDefault="00A45677">
      <w:pPr>
        <w:rPr>
          <w:rFonts w:hint="eastAsia"/>
        </w:rPr>
      </w:pPr>
    </w:p>
    <w:p w14:paraId="514235D8" w14:textId="77777777" w:rsidR="00A45677" w:rsidRDefault="00A45677">
      <w:pPr>
        <w:rPr>
          <w:rFonts w:hint="eastAsia"/>
        </w:rPr>
      </w:pPr>
      <w:r>
        <w:rPr>
          <w:rFonts w:hint="eastAsia"/>
        </w:rPr>
        <w:t>《赠汪伦》是唐代著名诗人李白创作的一首送别诗，全诗语言朴实自然，情感真挚动人。这首诗不仅展现了李白与友人汪伦之间深厚的友情，也因其朗朗上口的韵律，被广泛用于汉语启蒙教学之中。为了帮助读者更好地理解与诵读，以下将附上该诗的全文及对应的汉语拼音。</w:t>
      </w:r>
    </w:p>
    <w:p w14:paraId="69154754" w14:textId="77777777" w:rsidR="00A45677" w:rsidRDefault="00A45677">
      <w:pPr>
        <w:rPr>
          <w:rFonts w:hint="eastAsia"/>
        </w:rPr>
      </w:pPr>
    </w:p>
    <w:p w14:paraId="6B991266" w14:textId="77777777" w:rsidR="00A45677" w:rsidRDefault="00A45677">
      <w:pPr>
        <w:rPr>
          <w:rFonts w:hint="eastAsia"/>
        </w:rPr>
      </w:pPr>
    </w:p>
    <w:p w14:paraId="105677A0" w14:textId="77777777" w:rsidR="00A45677" w:rsidRDefault="00A45677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5ED72B9A" w14:textId="77777777" w:rsidR="00A45677" w:rsidRDefault="00A45677">
      <w:pPr>
        <w:rPr>
          <w:rFonts w:hint="eastAsia"/>
        </w:rPr>
      </w:pPr>
    </w:p>
    <w:p w14:paraId="37517BF0" w14:textId="77777777" w:rsidR="00A45677" w:rsidRDefault="00A45677">
      <w:pPr>
        <w:rPr>
          <w:rFonts w:hint="eastAsia"/>
        </w:rPr>
      </w:pPr>
      <w:r>
        <w:rPr>
          <w:rFonts w:hint="eastAsia"/>
        </w:rPr>
        <w:t>以下是《赠汪伦》的原诗及其带拼音的版本：</w:t>
      </w:r>
    </w:p>
    <w:p w14:paraId="13ACFFD8" w14:textId="77777777" w:rsidR="00A45677" w:rsidRDefault="00A45677">
      <w:pPr>
        <w:rPr>
          <w:rFonts w:hint="eastAsia"/>
        </w:rPr>
      </w:pPr>
    </w:p>
    <w:p w14:paraId="16B4BF05" w14:textId="77777777" w:rsidR="00A45677" w:rsidRDefault="00A45677">
      <w:pPr>
        <w:rPr>
          <w:rFonts w:hint="eastAsia"/>
        </w:rPr>
      </w:pPr>
    </w:p>
    <w:p w14:paraId="36D9ABD0" w14:textId="77777777" w:rsidR="00A45677" w:rsidRDefault="00A45677">
      <w:pPr>
        <w:rPr>
          <w:rFonts w:hint="eastAsia"/>
        </w:rPr>
      </w:pPr>
    </w:p>
    <w:p w14:paraId="590D36F9" w14:textId="77777777" w:rsidR="00A45677" w:rsidRDefault="00A45677">
      <w:pPr>
        <w:rPr>
          <w:rFonts w:hint="eastAsia"/>
        </w:rPr>
      </w:pPr>
      <w:r>
        <w:rPr>
          <w:rFonts w:hint="eastAsia"/>
        </w:rPr>
        <w:t xml:space="preserve">Lǐ bái chéng zhōu jiāng yù xíng  </w:t>
      </w:r>
    </w:p>
    <w:p w14:paraId="658E547C" w14:textId="77777777" w:rsidR="00A45677" w:rsidRDefault="00A45677">
      <w:pPr>
        <w:rPr>
          <w:rFonts w:hint="eastAsia"/>
        </w:rPr>
      </w:pPr>
      <w:r>
        <w:rPr>
          <w:rFonts w:hint="eastAsia"/>
        </w:rPr>
        <w:t xml:space="preserve">李白乘舟将欲行，  </w:t>
      </w:r>
    </w:p>
    <w:p w14:paraId="20A5929E" w14:textId="77777777" w:rsidR="00A45677" w:rsidRDefault="00A45677">
      <w:pPr>
        <w:rPr>
          <w:rFonts w:hint="eastAsia"/>
        </w:rPr>
      </w:pPr>
      <w:r>
        <w:rPr>
          <w:rFonts w:hint="eastAsia"/>
        </w:rPr>
        <w:t xml:space="preserve">hū wén àn shàng tà gē shēng  </w:t>
      </w:r>
    </w:p>
    <w:p w14:paraId="2B719969" w14:textId="77777777" w:rsidR="00A45677" w:rsidRDefault="00A45677">
      <w:pPr>
        <w:rPr>
          <w:rFonts w:hint="eastAsia"/>
        </w:rPr>
      </w:pPr>
      <w:r>
        <w:rPr>
          <w:rFonts w:hint="eastAsia"/>
        </w:rPr>
        <w:t xml:space="preserve">忽闻岸上踏歌声。  </w:t>
      </w:r>
    </w:p>
    <w:p w14:paraId="4FF08439" w14:textId="77777777" w:rsidR="00A45677" w:rsidRDefault="00A45677">
      <w:pPr>
        <w:rPr>
          <w:rFonts w:hint="eastAsia"/>
        </w:rPr>
      </w:pPr>
      <w:r>
        <w:rPr>
          <w:rFonts w:hint="eastAsia"/>
        </w:rPr>
        <w:t xml:space="preserve">táo huā tán shuǐ shēn qiān chǐ  </w:t>
      </w:r>
    </w:p>
    <w:p w14:paraId="722CEBF5" w14:textId="77777777" w:rsidR="00A45677" w:rsidRDefault="00A45677">
      <w:pPr>
        <w:rPr>
          <w:rFonts w:hint="eastAsia"/>
        </w:rPr>
      </w:pPr>
      <w:r>
        <w:rPr>
          <w:rFonts w:hint="eastAsia"/>
        </w:rPr>
        <w:t xml:space="preserve">桃花潭水深千尺，  </w:t>
      </w:r>
    </w:p>
    <w:p w14:paraId="7EA4DCEE" w14:textId="77777777" w:rsidR="00A45677" w:rsidRDefault="00A45677">
      <w:pPr>
        <w:rPr>
          <w:rFonts w:hint="eastAsia"/>
        </w:rPr>
      </w:pPr>
      <w:r>
        <w:rPr>
          <w:rFonts w:hint="eastAsia"/>
        </w:rPr>
        <w:t xml:space="preserve">bù jí wáng lún sòng wǒ qíng  </w:t>
      </w:r>
    </w:p>
    <w:p w14:paraId="0111D0E2" w14:textId="77777777" w:rsidR="00A45677" w:rsidRDefault="00A45677">
      <w:pPr>
        <w:rPr>
          <w:rFonts w:hint="eastAsia"/>
        </w:rPr>
      </w:pPr>
      <w:r>
        <w:rPr>
          <w:rFonts w:hint="eastAsia"/>
        </w:rPr>
        <w:t>不及汪伦送我情。</w:t>
      </w:r>
    </w:p>
    <w:p w14:paraId="112BA76F" w14:textId="77777777" w:rsidR="00A45677" w:rsidRDefault="00A45677">
      <w:pPr>
        <w:rPr>
          <w:rFonts w:hint="eastAsia"/>
        </w:rPr>
      </w:pPr>
    </w:p>
    <w:p w14:paraId="206B1E68" w14:textId="77777777" w:rsidR="00A45677" w:rsidRDefault="00A45677">
      <w:pPr>
        <w:rPr>
          <w:rFonts w:hint="eastAsia"/>
        </w:rPr>
      </w:pPr>
    </w:p>
    <w:p w14:paraId="15060B09" w14:textId="77777777" w:rsidR="00A45677" w:rsidRDefault="00A45677">
      <w:pPr>
        <w:rPr>
          <w:rFonts w:hint="eastAsia"/>
        </w:rPr>
      </w:pPr>
      <w:r>
        <w:rPr>
          <w:rFonts w:hint="eastAsia"/>
        </w:rPr>
        <w:t>通过这样的拼音标注，学习者可以更轻松地掌握诗句的正确发音，同时也能更好地体会古诗的节奏美与意境美。</w:t>
      </w:r>
    </w:p>
    <w:p w14:paraId="34257653" w14:textId="77777777" w:rsidR="00A45677" w:rsidRDefault="00A45677">
      <w:pPr>
        <w:rPr>
          <w:rFonts w:hint="eastAsia"/>
        </w:rPr>
      </w:pPr>
    </w:p>
    <w:p w14:paraId="558406AE" w14:textId="77777777" w:rsidR="00A45677" w:rsidRDefault="00A45677">
      <w:pPr>
        <w:rPr>
          <w:rFonts w:hint="eastAsia"/>
        </w:rPr>
      </w:pPr>
    </w:p>
    <w:p w14:paraId="58911B36" w14:textId="77777777" w:rsidR="00A45677" w:rsidRDefault="00A45677">
      <w:pPr>
        <w:rPr>
          <w:rFonts w:hint="eastAsia"/>
        </w:rPr>
      </w:pPr>
      <w:r>
        <w:rPr>
          <w:rFonts w:hint="eastAsia"/>
        </w:rPr>
        <w:t>诗歌背景与赏析</w:t>
      </w:r>
    </w:p>
    <w:p w14:paraId="5CCA80C5" w14:textId="77777777" w:rsidR="00A45677" w:rsidRDefault="00A45677">
      <w:pPr>
        <w:rPr>
          <w:rFonts w:hint="eastAsia"/>
        </w:rPr>
      </w:pPr>
    </w:p>
    <w:p w14:paraId="20D29967" w14:textId="77777777" w:rsidR="00A45677" w:rsidRDefault="00A45677">
      <w:pPr>
        <w:rPr>
          <w:rFonts w:hint="eastAsia"/>
        </w:rPr>
      </w:pPr>
      <w:r>
        <w:rPr>
          <w:rFonts w:hint="eastAsia"/>
        </w:rPr>
        <w:t>据史料记载，李白在游历安徽泾县桃花潭时，受到当地名士汪伦的热情款待。临别之际，汪伦以歌相送，李白感其深情厚谊，遂写下此诗作为答谢。诗中“桃花潭水深千尺”一句，运用夸张手法突出了潭水之深，而“不及汪伦送我情”则进一步强调了友情的深厚，远非自然景物所能比拟。</w:t>
      </w:r>
    </w:p>
    <w:p w14:paraId="08F09BCC" w14:textId="77777777" w:rsidR="00A45677" w:rsidRDefault="00A45677">
      <w:pPr>
        <w:rPr>
          <w:rFonts w:hint="eastAsia"/>
        </w:rPr>
      </w:pPr>
    </w:p>
    <w:p w14:paraId="33FEBE51" w14:textId="77777777" w:rsidR="00A45677" w:rsidRDefault="00A45677">
      <w:pPr>
        <w:rPr>
          <w:rFonts w:hint="eastAsia"/>
        </w:rPr>
      </w:pPr>
    </w:p>
    <w:p w14:paraId="50F38E83" w14:textId="77777777" w:rsidR="00A45677" w:rsidRDefault="00A45677">
      <w:pPr>
        <w:rPr>
          <w:rFonts w:hint="eastAsia"/>
        </w:rPr>
      </w:pPr>
      <w:r>
        <w:rPr>
          <w:rFonts w:hint="eastAsia"/>
        </w:rPr>
        <w:t>教育意义与传播价值</w:t>
      </w:r>
    </w:p>
    <w:p w14:paraId="1908BCF7" w14:textId="77777777" w:rsidR="00A45677" w:rsidRDefault="00A45677">
      <w:pPr>
        <w:rPr>
          <w:rFonts w:hint="eastAsia"/>
        </w:rPr>
      </w:pPr>
    </w:p>
    <w:p w14:paraId="3B82DF19" w14:textId="77777777" w:rsidR="00A45677" w:rsidRDefault="00A45677">
      <w:pPr>
        <w:rPr>
          <w:rFonts w:hint="eastAsia"/>
        </w:rPr>
      </w:pPr>
      <w:r>
        <w:rPr>
          <w:rFonts w:hint="eastAsia"/>
        </w:rPr>
        <w:t>《赠汪伦》因其简洁的语言和深刻的情感内涵，成为中小学语文教材中的经典篇目之一。许多教师会结合拼音教学、朗诵训练等方式，引导学生深入理解诗意。这首诗也被翻译成多种语言，在国际文化交流中发挥了积极作用。</w:t>
      </w:r>
    </w:p>
    <w:p w14:paraId="21D4EB45" w14:textId="77777777" w:rsidR="00A45677" w:rsidRDefault="00A45677">
      <w:pPr>
        <w:rPr>
          <w:rFonts w:hint="eastAsia"/>
        </w:rPr>
      </w:pPr>
    </w:p>
    <w:p w14:paraId="752C0537" w14:textId="77777777" w:rsidR="00A45677" w:rsidRDefault="00A45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8A3ED" w14:textId="00526CFE" w:rsidR="00E120EC" w:rsidRDefault="00E120EC"/>
    <w:sectPr w:rsidR="00E12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EC"/>
    <w:rsid w:val="007F40C3"/>
    <w:rsid w:val="00A45677"/>
    <w:rsid w:val="00E1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9AF6E-B546-4404-8783-D5E5ABB0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