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626D4" w14:textId="77777777" w:rsidR="00B800E9" w:rsidRDefault="00B800E9">
      <w:pPr>
        <w:rPr>
          <w:rFonts w:hint="eastAsia"/>
        </w:rPr>
      </w:pPr>
      <w:r>
        <w:rPr>
          <w:rFonts w:hint="eastAsia"/>
        </w:rPr>
        <w:t>zèng cóng dì de pīn yīn quán wén</w:t>
      </w:r>
    </w:p>
    <w:p w14:paraId="58B464DD" w14:textId="77777777" w:rsidR="00B800E9" w:rsidRDefault="00B800E9">
      <w:pPr>
        <w:rPr>
          <w:rFonts w:hint="eastAsia"/>
        </w:rPr>
      </w:pPr>
      <w:r>
        <w:rPr>
          <w:rFonts w:hint="eastAsia"/>
        </w:rPr>
        <w:t>《赠从弟》是东汉末年文学家、诗人刘桢创作的一组五言古诗，共三首。这组诗的创作背景与当时的社会环境和作者的思想情感密切相关。刘桢作为“建安七子”之一，其作品具有鲜明的时代特色和思想深度。全诗以自然意象为切入点，通过托物言志的方式，表达了作者对堂弟的深厚情谊以及对其品德和志向的期许。</w:t>
      </w:r>
    </w:p>
    <w:p w14:paraId="3E7848DF" w14:textId="77777777" w:rsidR="00B800E9" w:rsidRDefault="00B800E9">
      <w:pPr>
        <w:rPr>
          <w:rFonts w:hint="eastAsia"/>
        </w:rPr>
      </w:pPr>
    </w:p>
    <w:p w14:paraId="6CA981F9" w14:textId="77777777" w:rsidR="00B800E9" w:rsidRDefault="00B800E9">
      <w:pPr>
        <w:rPr>
          <w:rFonts w:hint="eastAsia"/>
        </w:rPr>
      </w:pPr>
    </w:p>
    <w:p w14:paraId="287B1FE6" w14:textId="77777777" w:rsidR="00B800E9" w:rsidRDefault="00B800E9">
      <w:pPr>
        <w:rPr>
          <w:rFonts w:hint="eastAsia"/>
        </w:rPr>
      </w:pPr>
      <w:r>
        <w:rPr>
          <w:rFonts w:hint="eastAsia"/>
        </w:rPr>
        <w:t>bèi jǐng hé hán yì</w:t>
      </w:r>
    </w:p>
    <w:p w14:paraId="46924547" w14:textId="77777777" w:rsidR="00B800E9" w:rsidRDefault="00B800E9">
      <w:pPr>
        <w:rPr>
          <w:rFonts w:hint="eastAsia"/>
        </w:rPr>
      </w:pPr>
      <w:r>
        <w:rPr>
          <w:rFonts w:hint="eastAsia"/>
        </w:rPr>
        <w:t>在汉末动乱之际，人与人之间的情感显得尤为珍贵。刘桢通过这首诗不仅传达了兄弟之情，更寄托了对理想人格的追求。诗中运用松柏、凤凰等象征坚贞不屈的意象，展现了作者希望堂弟能够坚守本心、不随波逐流的愿望。</w:t>
      </w:r>
    </w:p>
    <w:p w14:paraId="5288918E" w14:textId="77777777" w:rsidR="00B800E9" w:rsidRDefault="00B800E9">
      <w:pPr>
        <w:rPr>
          <w:rFonts w:hint="eastAsia"/>
        </w:rPr>
      </w:pPr>
    </w:p>
    <w:p w14:paraId="564881ED" w14:textId="77777777" w:rsidR="00B800E9" w:rsidRDefault="00B800E9">
      <w:pPr>
        <w:rPr>
          <w:rFonts w:hint="eastAsia"/>
        </w:rPr>
      </w:pPr>
    </w:p>
    <w:p w14:paraId="2DE6246E" w14:textId="77777777" w:rsidR="00B800E9" w:rsidRDefault="00B800E9">
      <w:pPr>
        <w:rPr>
          <w:rFonts w:hint="eastAsia"/>
        </w:rPr>
      </w:pPr>
      <w:r>
        <w:rPr>
          <w:rFonts w:hint="eastAsia"/>
        </w:rPr>
        <w:t>shī jù hé pīn yīn duì zhào</w:t>
      </w:r>
    </w:p>
    <w:p w14:paraId="1D5BB349" w14:textId="77777777" w:rsidR="00B800E9" w:rsidRDefault="00B800E9">
      <w:pPr>
        <w:rPr>
          <w:rFonts w:hint="eastAsia"/>
        </w:rPr>
      </w:pPr>
      <w:r>
        <w:rPr>
          <w:rFonts w:hint="eastAsia"/>
        </w:rPr>
        <w:t>以下为第一首诗的全文及对应的拼音：</w:t>
      </w:r>
    </w:p>
    <w:p w14:paraId="449A2DDB" w14:textId="77777777" w:rsidR="00B800E9" w:rsidRDefault="00B800E9">
      <w:pPr>
        <w:rPr>
          <w:rFonts w:hint="eastAsia"/>
        </w:rPr>
      </w:pPr>
    </w:p>
    <w:p w14:paraId="0766B731" w14:textId="77777777" w:rsidR="00B800E9" w:rsidRDefault="00B800E9">
      <w:pPr>
        <w:rPr>
          <w:rFonts w:hint="eastAsia"/>
        </w:rPr>
      </w:pPr>
    </w:p>
    <w:p w14:paraId="1B460680" w14:textId="77777777" w:rsidR="00B800E9" w:rsidRDefault="00B800E9">
      <w:pPr>
        <w:rPr>
          <w:rFonts w:hint="eastAsia"/>
        </w:rPr>
      </w:pPr>
      <w:r>
        <w:rPr>
          <w:rFonts w:hint="eastAsia"/>
        </w:rPr>
        <w:t xml:space="preserve">  tíng tíng shān shàng sōng —— 亭亭山上松</w:t>
      </w:r>
    </w:p>
    <w:p w14:paraId="47288068" w14:textId="77777777" w:rsidR="00B800E9" w:rsidRDefault="00B800E9">
      <w:pPr>
        <w:rPr>
          <w:rFonts w:hint="eastAsia"/>
        </w:rPr>
      </w:pPr>
      <w:r>
        <w:rPr>
          <w:rFonts w:hint="eastAsia"/>
        </w:rPr>
        <w:t xml:space="preserve">  sè sè gǔ zhōng fēng —— 瑟瑟谷中风</w:t>
      </w:r>
    </w:p>
    <w:p w14:paraId="72A6F3C6" w14:textId="77777777" w:rsidR="00B800E9" w:rsidRDefault="00B800E9">
      <w:pPr>
        <w:rPr>
          <w:rFonts w:hint="eastAsia"/>
        </w:rPr>
      </w:pPr>
      <w:r>
        <w:rPr>
          <w:rFonts w:hint="eastAsia"/>
        </w:rPr>
        <w:t xml:space="preserve">  fēng shēng yī hé shèng —— 风声一何盛</w:t>
      </w:r>
    </w:p>
    <w:p w14:paraId="634E28D2" w14:textId="77777777" w:rsidR="00B800E9" w:rsidRDefault="00B800E9">
      <w:pPr>
        <w:rPr>
          <w:rFonts w:hint="eastAsia"/>
        </w:rPr>
      </w:pPr>
      <w:r>
        <w:rPr>
          <w:rFonts w:hint="eastAsia"/>
        </w:rPr>
        <w:t xml:space="preserve">  sōng zhī yī hé jìng —— 松枝一何劲</w:t>
      </w:r>
    </w:p>
    <w:p w14:paraId="5331A346" w14:textId="77777777" w:rsidR="00B800E9" w:rsidRDefault="00B800E9">
      <w:pPr>
        <w:rPr>
          <w:rFonts w:hint="eastAsia"/>
        </w:rPr>
      </w:pPr>
      <w:r>
        <w:rPr>
          <w:rFonts w:hint="eastAsia"/>
        </w:rPr>
        <w:t xml:space="preserve">  bīng shuāng zhèng cǎn qī —— 冰霜正惨凄</w:t>
      </w:r>
    </w:p>
    <w:p w14:paraId="7EC8B35B" w14:textId="77777777" w:rsidR="00B800E9" w:rsidRDefault="00B800E9">
      <w:pPr>
        <w:rPr>
          <w:rFonts w:hint="eastAsia"/>
        </w:rPr>
      </w:pPr>
      <w:r>
        <w:rPr>
          <w:rFonts w:hint="eastAsia"/>
        </w:rPr>
        <w:t xml:space="preserve">  zhōng suì cháng duān zhèng —— 终岁常端正</w:t>
      </w:r>
    </w:p>
    <w:p w14:paraId="2A057CDE" w14:textId="77777777" w:rsidR="00B800E9" w:rsidRDefault="00B800E9">
      <w:pPr>
        <w:rPr>
          <w:rFonts w:hint="eastAsia"/>
        </w:rPr>
      </w:pPr>
      <w:r>
        <w:rPr>
          <w:rFonts w:hint="eastAsia"/>
        </w:rPr>
        <w:t xml:space="preserve">  qǐ bú lùn tiě kǔ —— 岂不罹凝寒</w:t>
      </w:r>
    </w:p>
    <w:p w14:paraId="60ADA069" w14:textId="77777777" w:rsidR="00B800E9" w:rsidRDefault="00B800E9">
      <w:pPr>
        <w:rPr>
          <w:rFonts w:hint="eastAsia"/>
        </w:rPr>
      </w:pPr>
      <w:r>
        <w:rPr>
          <w:rFonts w:hint="eastAsia"/>
        </w:rPr>
        <w:t xml:space="preserve">  sōng bǎi yǒu běn xìng —— 松柏有本性</w:t>
      </w:r>
    </w:p>
    <w:p w14:paraId="2C58BCDF" w14:textId="77777777" w:rsidR="00B800E9" w:rsidRDefault="00B800E9">
      <w:pPr>
        <w:rPr>
          <w:rFonts w:hint="eastAsia"/>
        </w:rPr>
      </w:pPr>
    </w:p>
    <w:p w14:paraId="712FD101" w14:textId="77777777" w:rsidR="00B800E9" w:rsidRDefault="00B800E9">
      <w:pPr>
        <w:rPr>
          <w:rFonts w:hint="eastAsia"/>
        </w:rPr>
      </w:pPr>
    </w:p>
    <w:p w14:paraId="7A185971" w14:textId="77777777" w:rsidR="00B800E9" w:rsidRDefault="00B800E9">
      <w:pPr>
        <w:rPr>
          <w:rFonts w:hint="eastAsia"/>
        </w:rPr>
      </w:pPr>
      <w:r>
        <w:rPr>
          <w:rFonts w:hint="eastAsia"/>
        </w:rPr>
        <w:t>yì shù tè diǎn</w:t>
      </w:r>
    </w:p>
    <w:p w14:paraId="22D633B6" w14:textId="77777777" w:rsidR="00B800E9" w:rsidRDefault="00B800E9">
      <w:pPr>
        <w:rPr>
          <w:rFonts w:hint="eastAsia"/>
        </w:rPr>
      </w:pPr>
      <w:r>
        <w:rPr>
          <w:rFonts w:hint="eastAsia"/>
        </w:rPr>
        <w:t>该诗语言质朴，节奏铿锵有力，充分体现了汉乐府民歌的传统风格。诗中通过对比手法突出了松柏在严寒中的坚韧不拔，以此比喻人的高尚品格。这种写法不仅增强了诗歌的表现力，也让读者更容易感受到作者的情感。</w:t>
      </w:r>
    </w:p>
    <w:p w14:paraId="76148F1E" w14:textId="77777777" w:rsidR="00B800E9" w:rsidRDefault="00B800E9">
      <w:pPr>
        <w:rPr>
          <w:rFonts w:hint="eastAsia"/>
        </w:rPr>
      </w:pPr>
    </w:p>
    <w:p w14:paraId="19E9B011" w14:textId="77777777" w:rsidR="00B800E9" w:rsidRDefault="00B800E9">
      <w:pPr>
        <w:rPr>
          <w:rFonts w:hint="eastAsia"/>
        </w:rPr>
      </w:pPr>
    </w:p>
    <w:p w14:paraId="625B0C81" w14:textId="77777777" w:rsidR="00B800E9" w:rsidRDefault="00B800E9">
      <w:pPr>
        <w:rPr>
          <w:rFonts w:hint="eastAsia"/>
        </w:rPr>
      </w:pPr>
      <w:r>
        <w:rPr>
          <w:rFonts w:hint="eastAsia"/>
        </w:rPr>
        <w:t>duì hòu shì de yǐng xiǎng</w:t>
      </w:r>
    </w:p>
    <w:p w14:paraId="49B3D4B7" w14:textId="77777777" w:rsidR="00B800E9" w:rsidRDefault="00B800E9">
      <w:pPr>
        <w:rPr>
          <w:rFonts w:hint="eastAsia"/>
        </w:rPr>
      </w:pPr>
      <w:r>
        <w:rPr>
          <w:rFonts w:hint="eastAsia"/>
        </w:rPr>
        <w:t>《赠从弟》因其深刻的思想内涵和优美的艺术表现形式，被后世文人广泛传颂。它不仅是一首表达亲情的佳作，更成为人们用来赞美坚强意志和高尚情操的典范之作。</w:t>
      </w:r>
    </w:p>
    <w:p w14:paraId="438B9E2A" w14:textId="77777777" w:rsidR="00B800E9" w:rsidRDefault="00B800E9">
      <w:pPr>
        <w:rPr>
          <w:rFonts w:hint="eastAsia"/>
        </w:rPr>
      </w:pPr>
    </w:p>
    <w:p w14:paraId="46BC9045" w14:textId="77777777" w:rsidR="00B800E9" w:rsidRDefault="00B800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4CE9F7" w14:textId="5E3F8ACC" w:rsidR="00AC5A36" w:rsidRDefault="00AC5A36"/>
    <w:sectPr w:rsidR="00AC5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6"/>
    <w:rsid w:val="007F40C3"/>
    <w:rsid w:val="00AC5A36"/>
    <w:rsid w:val="00B8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9E0EE-2170-423E-AEE4-78E5E017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5A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A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A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A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A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A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A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A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A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5A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5A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5A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5A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5A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5A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5A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5A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5A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5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A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5A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5A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A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5A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5A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5A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5A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