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F026" w14:textId="77777777" w:rsidR="00026D19" w:rsidRDefault="00026D19">
      <w:pPr>
        <w:rPr>
          <w:rFonts w:hint="eastAsia"/>
        </w:rPr>
      </w:pPr>
      <w:r>
        <w:rPr>
          <w:rFonts w:hint="eastAsia"/>
        </w:rPr>
        <w:t>着食的拼音怎么写的</w:t>
      </w:r>
    </w:p>
    <w:p w14:paraId="57201F87" w14:textId="77777777" w:rsidR="00026D19" w:rsidRDefault="00026D19">
      <w:pPr>
        <w:rPr>
          <w:rFonts w:hint="eastAsia"/>
        </w:rPr>
      </w:pPr>
      <w:r>
        <w:rPr>
          <w:rFonts w:hint="eastAsia"/>
        </w:rPr>
        <w:t>在汉语的学习过程中，正确掌握词语的拼音是十分重要的。这不仅有助于我们准确地发音，也能帮助更好地理解词汇的意义。“着食”这个词并不是现代汉语中的标准词汇，因此它没有一个官方规定的拼音。但是，如果我们根据“着”和“食”这两个汉字本身的拼音来组合，“着”的拼音是“zhe”（轻声时）或“zháo”、“zhuó”等，取决于其具体含义；而“食”的拼音则是“shí”。所以，如果要对“着食”进行拼音标注，可以写作“zhe shí”或者“zháo shí”，具体要看实际使用的语境。</w:t>
      </w:r>
    </w:p>
    <w:p w14:paraId="22CA024C" w14:textId="77777777" w:rsidR="00026D19" w:rsidRDefault="00026D19">
      <w:pPr>
        <w:rPr>
          <w:rFonts w:hint="eastAsia"/>
        </w:rPr>
      </w:pPr>
    </w:p>
    <w:p w14:paraId="7A69927A" w14:textId="77777777" w:rsidR="00026D19" w:rsidRDefault="00026D19">
      <w:pPr>
        <w:rPr>
          <w:rFonts w:hint="eastAsia"/>
        </w:rPr>
      </w:pPr>
    </w:p>
    <w:p w14:paraId="30022DAA" w14:textId="77777777" w:rsidR="00026D19" w:rsidRDefault="00026D19">
      <w:pPr>
        <w:rPr>
          <w:rFonts w:hint="eastAsia"/>
        </w:rPr>
      </w:pPr>
      <w:r>
        <w:rPr>
          <w:rFonts w:hint="eastAsia"/>
        </w:rPr>
        <w:t>关于“着”的多音字现象</w:t>
      </w:r>
    </w:p>
    <w:p w14:paraId="03B5B048" w14:textId="77777777" w:rsidR="00026D19" w:rsidRDefault="00026D19">
      <w:pPr>
        <w:rPr>
          <w:rFonts w:hint="eastAsia"/>
        </w:rPr>
      </w:pPr>
      <w:r>
        <w:rPr>
          <w:rFonts w:hint="eastAsia"/>
        </w:rPr>
        <w:t>“着”是一个典型的多音字，在不同的词组和语句中有着不同的读音。比如，“看着”一词中“着”读作“zhe”，表示动作的持续状态；而在“着凉”中，则读作“zháo”，指的是感受到某种情况的意思。这种多音字的现象使得学习者在初学阶段可能会感到困惑，但随着对语言环境的理解加深，就能更自然地掌握这些变化。</w:t>
      </w:r>
    </w:p>
    <w:p w14:paraId="4C00AF74" w14:textId="77777777" w:rsidR="00026D19" w:rsidRDefault="00026D19">
      <w:pPr>
        <w:rPr>
          <w:rFonts w:hint="eastAsia"/>
        </w:rPr>
      </w:pPr>
    </w:p>
    <w:p w14:paraId="323EB2C0" w14:textId="77777777" w:rsidR="00026D19" w:rsidRDefault="00026D19">
      <w:pPr>
        <w:rPr>
          <w:rFonts w:hint="eastAsia"/>
        </w:rPr>
      </w:pPr>
    </w:p>
    <w:p w14:paraId="31353AE4" w14:textId="77777777" w:rsidR="00026D19" w:rsidRDefault="00026D19">
      <w:pPr>
        <w:rPr>
          <w:rFonts w:hint="eastAsia"/>
        </w:rPr>
      </w:pPr>
      <w:r>
        <w:rPr>
          <w:rFonts w:hint="eastAsia"/>
        </w:rPr>
        <w:t>“食”的文化意义</w:t>
      </w:r>
    </w:p>
    <w:p w14:paraId="51524461" w14:textId="77777777" w:rsidR="00026D19" w:rsidRDefault="00026D19">
      <w:pPr>
        <w:rPr>
          <w:rFonts w:hint="eastAsia"/>
        </w:rPr>
      </w:pPr>
      <w:r>
        <w:rPr>
          <w:rFonts w:hint="eastAsia"/>
        </w:rPr>
        <w:t>“食”在中华文化中占有非常特殊的地位，不仅仅是指食物本身，还涉及到饮食文化、节日庆祝、社交活动等多个方面。从古至今，“食”一直是人们生活中不可或缺的一部分。古代有“民以食为天”的说法，表明了食物对于人类生存的重要性。而现代汉语中，“食”也广泛用于各种与吃相关的词汇中，如食堂、食品等。</w:t>
      </w:r>
    </w:p>
    <w:p w14:paraId="59F863F9" w14:textId="77777777" w:rsidR="00026D19" w:rsidRDefault="00026D19">
      <w:pPr>
        <w:rPr>
          <w:rFonts w:hint="eastAsia"/>
        </w:rPr>
      </w:pPr>
    </w:p>
    <w:p w14:paraId="553C1DA5" w14:textId="77777777" w:rsidR="00026D19" w:rsidRDefault="00026D19">
      <w:pPr>
        <w:rPr>
          <w:rFonts w:hint="eastAsia"/>
        </w:rPr>
      </w:pPr>
    </w:p>
    <w:p w14:paraId="7DC8C49B" w14:textId="77777777" w:rsidR="00026D19" w:rsidRDefault="00026D19">
      <w:pPr>
        <w:rPr>
          <w:rFonts w:hint="eastAsia"/>
        </w:rPr>
      </w:pPr>
      <w:r>
        <w:rPr>
          <w:rFonts w:hint="eastAsia"/>
        </w:rPr>
        <w:t>结合二字的实际应用</w:t>
      </w:r>
    </w:p>
    <w:p w14:paraId="10CDD73C" w14:textId="77777777" w:rsidR="00026D19" w:rsidRDefault="00026D19">
      <w:pPr>
        <w:rPr>
          <w:rFonts w:hint="eastAsia"/>
        </w:rPr>
      </w:pPr>
      <w:r>
        <w:rPr>
          <w:rFonts w:hint="eastAsia"/>
        </w:rPr>
        <w:t>虽然“着食”不是一个标准词汇，但在创作诗歌、小说或是其他文学作品时，有时会用到一些创造性的词汇来表达作者的独特思想或情感。这样的词汇往往带有很强的艺术性和个人色彩。在这种情况下，“着食”可能被用来象征一种特定的情境或者是具有隐喻意义的表达。例如，在描述一个人专注于享受美食的状态时，或许可以用“着食”来形容，但这更多见于文学创作而非日常交流。</w:t>
      </w:r>
    </w:p>
    <w:p w14:paraId="3D580270" w14:textId="77777777" w:rsidR="00026D19" w:rsidRDefault="00026D19">
      <w:pPr>
        <w:rPr>
          <w:rFonts w:hint="eastAsia"/>
        </w:rPr>
      </w:pPr>
    </w:p>
    <w:p w14:paraId="7B50E68D" w14:textId="77777777" w:rsidR="00026D19" w:rsidRDefault="00026D19">
      <w:pPr>
        <w:rPr>
          <w:rFonts w:hint="eastAsia"/>
        </w:rPr>
      </w:pPr>
    </w:p>
    <w:p w14:paraId="2AC4DC7D" w14:textId="77777777" w:rsidR="00026D19" w:rsidRDefault="00026D19">
      <w:pPr>
        <w:rPr>
          <w:rFonts w:hint="eastAsia"/>
        </w:rPr>
      </w:pPr>
      <w:r>
        <w:rPr>
          <w:rFonts w:hint="eastAsia"/>
        </w:rPr>
        <w:t>最后的总结</w:t>
      </w:r>
    </w:p>
    <w:p w14:paraId="32FF987A" w14:textId="77777777" w:rsidR="00026D19" w:rsidRDefault="00026D19">
      <w:pPr>
        <w:rPr>
          <w:rFonts w:hint="eastAsia"/>
        </w:rPr>
      </w:pPr>
      <w:r>
        <w:rPr>
          <w:rFonts w:hint="eastAsia"/>
        </w:rPr>
        <w:t>“着食”这个词组的拼音可以根据上下文环境的不同而有所变化。重要的是理解每个字的基本含义及其在不同语境下的使用方法。通过不断练习和阅读，我们可以更好地掌握汉语的丰富性和灵活性，同时也能够更加深刻地体会到汉语背后所蕴含的文化底蕴。</w:t>
      </w:r>
    </w:p>
    <w:p w14:paraId="368ED405" w14:textId="77777777" w:rsidR="00026D19" w:rsidRDefault="00026D19">
      <w:pPr>
        <w:rPr>
          <w:rFonts w:hint="eastAsia"/>
        </w:rPr>
      </w:pPr>
    </w:p>
    <w:p w14:paraId="68EDC245" w14:textId="77777777" w:rsidR="00026D19" w:rsidRDefault="00026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2E332" w14:textId="2068A0CE" w:rsidR="009957CB" w:rsidRDefault="009957CB"/>
    <w:sectPr w:rsidR="00995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CB"/>
    <w:rsid w:val="00026D19"/>
    <w:rsid w:val="007F40C3"/>
    <w:rsid w:val="009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1341B-6BCD-48F8-8D84-15854E49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