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D229" w14:textId="77777777" w:rsidR="00AF5C86" w:rsidRDefault="00AF5C86">
      <w:pPr>
        <w:rPr>
          <w:rFonts w:hint="eastAsia"/>
        </w:rPr>
      </w:pPr>
      <w:r>
        <w:rPr>
          <w:rFonts w:hint="eastAsia"/>
        </w:rPr>
        <w:t>珍宝的拼音怎么写</w:t>
      </w:r>
    </w:p>
    <w:p w14:paraId="4C4DD71D" w14:textId="77777777" w:rsidR="00AF5C86" w:rsidRDefault="00AF5C86">
      <w:pPr>
        <w:rPr>
          <w:rFonts w:hint="eastAsia"/>
        </w:rPr>
      </w:pPr>
      <w:r>
        <w:rPr>
          <w:rFonts w:hint="eastAsia"/>
        </w:rPr>
        <w:t>珍宝，这两个字在汉语中承载着人们对珍贵、稀有物品的美好向往和赞誉。其拼音写作“zhēn bǎo”，其中“珍”的拼音是“zhēn”，而“宝”的拼音则是“bǎo”。在汉字文化圈中，“珍宝”一词不仅仅代表了物质上的财富，更蕴含了深厚的文化意义。</w:t>
      </w:r>
    </w:p>
    <w:p w14:paraId="46857A38" w14:textId="77777777" w:rsidR="00AF5C86" w:rsidRDefault="00AF5C86">
      <w:pPr>
        <w:rPr>
          <w:rFonts w:hint="eastAsia"/>
        </w:rPr>
      </w:pPr>
    </w:p>
    <w:p w14:paraId="0BD50A9C" w14:textId="77777777" w:rsidR="00AF5C86" w:rsidRDefault="00AF5C86">
      <w:pPr>
        <w:rPr>
          <w:rFonts w:hint="eastAsia"/>
        </w:rPr>
      </w:pPr>
    </w:p>
    <w:p w14:paraId="58AA7A0C" w14:textId="77777777" w:rsidR="00AF5C86" w:rsidRDefault="00AF5C86">
      <w:pPr>
        <w:rPr>
          <w:rFonts w:hint="eastAsia"/>
        </w:rPr>
      </w:pPr>
      <w:r>
        <w:rPr>
          <w:rFonts w:hint="eastAsia"/>
        </w:rPr>
        <w:t>珍宝的文化内涵</w:t>
      </w:r>
    </w:p>
    <w:p w14:paraId="3CD6759D" w14:textId="77777777" w:rsidR="00AF5C86" w:rsidRDefault="00AF5C86">
      <w:pPr>
        <w:rPr>
          <w:rFonts w:hint="eastAsia"/>
        </w:rPr>
      </w:pPr>
      <w:r>
        <w:rPr>
          <w:rFonts w:hint="eastAsia"/>
        </w:rPr>
        <w:t>在中国传统文化里，珍宝往往与吉祥、富贵等概念联系在一起。从古代开始，玉器、金银首饰、古董书画等都被视为珍宝。这些物品不仅因其材料本身的稀有性而被珍视，更因为它们背后所承载的历史故事、艺术价值以及文化传承而倍加珍贵。比如，玉石在中国文化中象征着纯洁与高贵，被视为天地间最精华的物质之一；而黄金则因不易腐蚀、色泽恒久不变而被人们用来制作各种装饰品，寓意永恒与尊贵。</w:t>
      </w:r>
    </w:p>
    <w:p w14:paraId="3F9F149C" w14:textId="77777777" w:rsidR="00AF5C86" w:rsidRDefault="00AF5C86">
      <w:pPr>
        <w:rPr>
          <w:rFonts w:hint="eastAsia"/>
        </w:rPr>
      </w:pPr>
    </w:p>
    <w:p w14:paraId="29F4D4BD" w14:textId="77777777" w:rsidR="00AF5C86" w:rsidRDefault="00AF5C86">
      <w:pPr>
        <w:rPr>
          <w:rFonts w:hint="eastAsia"/>
        </w:rPr>
      </w:pPr>
    </w:p>
    <w:p w14:paraId="6EEC0341" w14:textId="77777777" w:rsidR="00AF5C86" w:rsidRDefault="00AF5C86">
      <w:pPr>
        <w:rPr>
          <w:rFonts w:hint="eastAsia"/>
        </w:rPr>
      </w:pPr>
      <w:r>
        <w:rPr>
          <w:rFonts w:hint="eastAsia"/>
        </w:rPr>
        <w:t>珍宝在现代社会中的意义</w:t>
      </w:r>
    </w:p>
    <w:p w14:paraId="61AC6E28" w14:textId="77777777" w:rsidR="00AF5C86" w:rsidRDefault="00AF5C86">
      <w:pPr>
        <w:rPr>
          <w:rFonts w:hint="eastAsia"/>
        </w:rPr>
      </w:pPr>
      <w:r>
        <w:rPr>
          <w:rFonts w:hint="eastAsia"/>
        </w:rPr>
        <w:t>随着时代的发展，珍宝的概念也在不断演变。现代意义上的珍宝除了传统的宝石、贵金属外，还包括了一些非物质文化遗产项目、限量版的艺术作品等。这些新型珍宝同样具有极高的收藏价值和美学价值，反映了当代社会对美的追求和对独特性的崇尚。随着科技的进步，一些高科技产品如精密手表、高端电子产品也被部分人视为现代珍宝，体现了人们对工艺技术和创新精神的认可。</w:t>
      </w:r>
    </w:p>
    <w:p w14:paraId="4E17531D" w14:textId="77777777" w:rsidR="00AF5C86" w:rsidRDefault="00AF5C86">
      <w:pPr>
        <w:rPr>
          <w:rFonts w:hint="eastAsia"/>
        </w:rPr>
      </w:pPr>
    </w:p>
    <w:p w14:paraId="7243D638" w14:textId="77777777" w:rsidR="00AF5C86" w:rsidRDefault="00AF5C86">
      <w:pPr>
        <w:rPr>
          <w:rFonts w:hint="eastAsia"/>
        </w:rPr>
      </w:pPr>
    </w:p>
    <w:p w14:paraId="6D9F53C8" w14:textId="77777777" w:rsidR="00AF5C86" w:rsidRDefault="00AF5C86">
      <w:pPr>
        <w:rPr>
          <w:rFonts w:hint="eastAsia"/>
        </w:rPr>
      </w:pPr>
      <w:r>
        <w:rPr>
          <w:rFonts w:hint="eastAsia"/>
        </w:rPr>
        <w:t>如何保护珍宝</w:t>
      </w:r>
    </w:p>
    <w:p w14:paraId="753083C2" w14:textId="77777777" w:rsidR="00AF5C86" w:rsidRDefault="00AF5C86">
      <w:pPr>
        <w:rPr>
          <w:rFonts w:hint="eastAsia"/>
        </w:rPr>
      </w:pPr>
      <w:r>
        <w:rPr>
          <w:rFonts w:hint="eastAsia"/>
        </w:rPr>
        <w:t>无论是传统还是现代的珍宝，都面临着保存和保护的问题。对于文物类珍宝来说，需要采取科学的方法进行维护，避免因环境因素导致的损坏。例如，适当的温度、湿度控制可以有效延缓纸质文物的老化过程；而对于珠宝首饰，则需要注意防止化学物质的侵蚀，定期进行清洁保养以保持其光彩夺目。加强法律法规建设，打击非法交易和盗窃行为也是保护珍宝的重要措施之一。</w:t>
      </w:r>
    </w:p>
    <w:p w14:paraId="4884AE69" w14:textId="77777777" w:rsidR="00AF5C86" w:rsidRDefault="00AF5C86">
      <w:pPr>
        <w:rPr>
          <w:rFonts w:hint="eastAsia"/>
        </w:rPr>
      </w:pPr>
    </w:p>
    <w:p w14:paraId="67E284E6" w14:textId="77777777" w:rsidR="00AF5C86" w:rsidRDefault="00AF5C86">
      <w:pPr>
        <w:rPr>
          <w:rFonts w:hint="eastAsia"/>
        </w:rPr>
      </w:pPr>
    </w:p>
    <w:p w14:paraId="4E7CAD5D" w14:textId="77777777" w:rsidR="00AF5C86" w:rsidRDefault="00AF5C86">
      <w:pPr>
        <w:rPr>
          <w:rFonts w:hint="eastAsia"/>
        </w:rPr>
      </w:pPr>
      <w:r>
        <w:rPr>
          <w:rFonts w:hint="eastAsia"/>
        </w:rPr>
        <w:t>最后的总结</w:t>
      </w:r>
    </w:p>
    <w:p w14:paraId="14CC49D3" w14:textId="77777777" w:rsidR="00AF5C86" w:rsidRDefault="00AF5C86">
      <w:pPr>
        <w:rPr>
          <w:rFonts w:hint="eastAsia"/>
        </w:rPr>
      </w:pPr>
      <w:r>
        <w:rPr>
          <w:rFonts w:hint="eastAsia"/>
        </w:rPr>
        <w:t>“珍宝”的拼音虽然简单，即“zhēn bǎo”，但它背后蕴含的意义却是深远而广泛的。它不仅是物质财富的象征，更是文化和历史传承的重要载体。通过了解珍宝的相关知识，我们不仅能更好地欣赏这些美丽的事物，也能进一步加深对中国传统文化的理解和热爱。</w:t>
      </w:r>
    </w:p>
    <w:p w14:paraId="2C17B95C" w14:textId="77777777" w:rsidR="00AF5C86" w:rsidRDefault="00AF5C86">
      <w:pPr>
        <w:rPr>
          <w:rFonts w:hint="eastAsia"/>
        </w:rPr>
      </w:pPr>
    </w:p>
    <w:p w14:paraId="0EC9EF6F" w14:textId="77777777" w:rsidR="00AF5C86" w:rsidRDefault="00AF5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46FC3" w14:textId="252EC861" w:rsidR="001A774F" w:rsidRDefault="001A774F"/>
    <w:sectPr w:rsidR="001A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4F"/>
    <w:rsid w:val="001A774F"/>
    <w:rsid w:val="007F40C3"/>
    <w:rsid w:val="00A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7043B-A197-4227-942A-CA95E64E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