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AED6" w14:textId="77777777" w:rsidR="00F4290B" w:rsidRDefault="00F4290B">
      <w:pPr>
        <w:rPr>
          <w:rFonts w:hint="eastAsia"/>
        </w:rPr>
      </w:pPr>
      <w:r>
        <w:rPr>
          <w:rFonts w:hint="eastAsia"/>
        </w:rPr>
        <w:t>灶膛的拼音怎么读</w:t>
      </w:r>
    </w:p>
    <w:p w14:paraId="6B4191AC" w14:textId="77777777" w:rsidR="00F4290B" w:rsidRDefault="00F4290B">
      <w:pPr>
        <w:rPr>
          <w:rFonts w:hint="eastAsia"/>
        </w:rPr>
      </w:pPr>
      <w:r>
        <w:rPr>
          <w:rFonts w:hint="eastAsia"/>
        </w:rPr>
        <w:t>灶膛，这个词对于很多人来说可能既熟悉又陌生。熟悉的是，在许多地方尤其是农村地区，传统炉灶依然是日常生活中不可或缺的一部分；而陌生，则是因为随着时代的发展，越来越多的人开始使用现代化的厨房设备，对传统炉灶及其组成部分如灶膛的认识逐渐淡化。</w:t>
      </w:r>
    </w:p>
    <w:p w14:paraId="03604459" w14:textId="77777777" w:rsidR="00F4290B" w:rsidRDefault="00F4290B">
      <w:pPr>
        <w:rPr>
          <w:rFonts w:hint="eastAsia"/>
        </w:rPr>
      </w:pPr>
    </w:p>
    <w:p w14:paraId="432E3D7D" w14:textId="77777777" w:rsidR="00F4290B" w:rsidRDefault="00F4290B">
      <w:pPr>
        <w:rPr>
          <w:rFonts w:hint="eastAsia"/>
        </w:rPr>
      </w:pPr>
    </w:p>
    <w:p w14:paraId="08A5EA37" w14:textId="77777777" w:rsidR="00F4290B" w:rsidRDefault="00F4290B">
      <w:pPr>
        <w:rPr>
          <w:rFonts w:hint="eastAsia"/>
        </w:rPr>
      </w:pPr>
      <w:r>
        <w:rPr>
          <w:rFonts w:hint="eastAsia"/>
        </w:rPr>
        <w:t>什么是灶膛</w:t>
      </w:r>
    </w:p>
    <w:p w14:paraId="6989D810" w14:textId="77777777" w:rsidR="00F4290B" w:rsidRDefault="00F4290B">
      <w:pPr>
        <w:rPr>
          <w:rFonts w:hint="eastAsia"/>
        </w:rPr>
      </w:pPr>
      <w:r>
        <w:rPr>
          <w:rFonts w:hint="eastAsia"/>
        </w:rPr>
        <w:t>灶膛，指的是炉灶内部用于燃烧燃料的空间。在传统土灶中，它通常是由砖或土坯等材料砌成的一个相对封闭的空间，其设计目的是为了有效地集中火力，提高烹饪效率和节省燃料。灶膛的设计与构造直接影响到火势的强弱以及热量的利用效率。</w:t>
      </w:r>
    </w:p>
    <w:p w14:paraId="027EF100" w14:textId="77777777" w:rsidR="00F4290B" w:rsidRDefault="00F4290B">
      <w:pPr>
        <w:rPr>
          <w:rFonts w:hint="eastAsia"/>
        </w:rPr>
      </w:pPr>
    </w:p>
    <w:p w14:paraId="4D3701E2" w14:textId="77777777" w:rsidR="00F4290B" w:rsidRDefault="00F4290B">
      <w:pPr>
        <w:rPr>
          <w:rFonts w:hint="eastAsia"/>
        </w:rPr>
      </w:pPr>
    </w:p>
    <w:p w14:paraId="660F29E9" w14:textId="77777777" w:rsidR="00F4290B" w:rsidRDefault="00F4290B">
      <w:pPr>
        <w:rPr>
          <w:rFonts w:hint="eastAsia"/>
        </w:rPr>
      </w:pPr>
      <w:r>
        <w:rPr>
          <w:rFonts w:hint="eastAsia"/>
        </w:rPr>
        <w:t>灶膛的拼音</w:t>
      </w:r>
    </w:p>
    <w:p w14:paraId="17FEF106" w14:textId="77777777" w:rsidR="00F4290B" w:rsidRDefault="00F4290B">
      <w:pPr>
        <w:rPr>
          <w:rFonts w:hint="eastAsia"/>
        </w:rPr>
      </w:pPr>
      <w:r>
        <w:rPr>
          <w:rFonts w:hint="eastAsia"/>
        </w:rPr>
        <w:t>灶膛的拼音是“zào táng”。其中，“灶”的拼音为“zào”，声调为第四声，意指烹饪食物用的器具；“膛”的拼音是“táng”，同样为第二声，表示物体内部的空间。将两者结合起来，“zào táng”准确地描述了这一传统烹饪设施的关键部分。</w:t>
      </w:r>
    </w:p>
    <w:p w14:paraId="51B6CEC6" w14:textId="77777777" w:rsidR="00F4290B" w:rsidRDefault="00F4290B">
      <w:pPr>
        <w:rPr>
          <w:rFonts w:hint="eastAsia"/>
        </w:rPr>
      </w:pPr>
    </w:p>
    <w:p w14:paraId="184939A4" w14:textId="77777777" w:rsidR="00F4290B" w:rsidRDefault="00F4290B">
      <w:pPr>
        <w:rPr>
          <w:rFonts w:hint="eastAsia"/>
        </w:rPr>
      </w:pPr>
    </w:p>
    <w:p w14:paraId="284BF009" w14:textId="77777777" w:rsidR="00F4290B" w:rsidRDefault="00F4290B">
      <w:pPr>
        <w:rPr>
          <w:rFonts w:hint="eastAsia"/>
        </w:rPr>
      </w:pPr>
      <w:r>
        <w:rPr>
          <w:rFonts w:hint="eastAsia"/>
        </w:rPr>
        <w:t>灶膛的文化意义</w:t>
      </w:r>
    </w:p>
    <w:p w14:paraId="4B2B626B" w14:textId="77777777" w:rsidR="00F4290B" w:rsidRDefault="00F4290B">
      <w:pPr>
        <w:rPr>
          <w:rFonts w:hint="eastAsia"/>
        </w:rPr>
      </w:pPr>
      <w:r>
        <w:rPr>
          <w:rFonts w:hint="eastAsia"/>
        </w:rPr>
        <w:t>在中国传统文化中，灶膛不仅仅是一个物理空间，更是家庭温暖、团圆的象征。过去，一家人常常围坐在灶膛旁取暖、做饭，分享一天的故事。灶膛连接着人们的情感，是家庭生活的重要纽带之一。因此，在一些传统节日或庆典活动中，灶膛往往扮演着重要的角色。</w:t>
      </w:r>
    </w:p>
    <w:p w14:paraId="67CD2D19" w14:textId="77777777" w:rsidR="00F4290B" w:rsidRDefault="00F4290B">
      <w:pPr>
        <w:rPr>
          <w:rFonts w:hint="eastAsia"/>
        </w:rPr>
      </w:pPr>
    </w:p>
    <w:p w14:paraId="78404C8D" w14:textId="77777777" w:rsidR="00F4290B" w:rsidRDefault="00F4290B">
      <w:pPr>
        <w:rPr>
          <w:rFonts w:hint="eastAsia"/>
        </w:rPr>
      </w:pPr>
    </w:p>
    <w:p w14:paraId="0A60EAC6" w14:textId="77777777" w:rsidR="00F4290B" w:rsidRDefault="00F4290B">
      <w:pPr>
        <w:rPr>
          <w:rFonts w:hint="eastAsia"/>
        </w:rPr>
      </w:pPr>
      <w:r>
        <w:rPr>
          <w:rFonts w:hint="eastAsia"/>
        </w:rPr>
        <w:t>现代视角下的灶膛</w:t>
      </w:r>
    </w:p>
    <w:p w14:paraId="0B4F71A6" w14:textId="77777777" w:rsidR="00F4290B" w:rsidRDefault="00F4290B">
      <w:pPr>
        <w:rPr>
          <w:rFonts w:hint="eastAsia"/>
        </w:rPr>
      </w:pPr>
      <w:r>
        <w:rPr>
          <w:rFonts w:hint="eastAsia"/>
        </w:rPr>
        <w:t>随着科技的进步和社会的发展，现代厨房设备越来越普及，灶膛这种传统的烹饪方式逐渐被电炉、燃气灶等更为便捷高效的设备所取代。然而，这并不意味着灶膛完全失去了它的价值。相反，在一些追求自然、环保生活方式的人群中，传统炉灶因其独特的烹饪效果和文化价值重新获得了关注。</w:t>
      </w:r>
    </w:p>
    <w:p w14:paraId="621F6DF3" w14:textId="77777777" w:rsidR="00F4290B" w:rsidRDefault="00F4290B">
      <w:pPr>
        <w:rPr>
          <w:rFonts w:hint="eastAsia"/>
        </w:rPr>
      </w:pPr>
    </w:p>
    <w:p w14:paraId="5D2EF0D5" w14:textId="77777777" w:rsidR="00F4290B" w:rsidRDefault="00F4290B">
      <w:pPr>
        <w:rPr>
          <w:rFonts w:hint="eastAsia"/>
        </w:rPr>
      </w:pPr>
    </w:p>
    <w:p w14:paraId="00733917" w14:textId="77777777" w:rsidR="00F4290B" w:rsidRDefault="00F4290B">
      <w:pPr>
        <w:rPr>
          <w:rFonts w:hint="eastAsia"/>
        </w:rPr>
      </w:pPr>
      <w:r>
        <w:rPr>
          <w:rFonts w:hint="eastAsia"/>
        </w:rPr>
        <w:t>最后的总结</w:t>
      </w:r>
    </w:p>
    <w:p w14:paraId="466B8231" w14:textId="77777777" w:rsidR="00F4290B" w:rsidRDefault="00F4290B">
      <w:pPr>
        <w:rPr>
          <w:rFonts w:hint="eastAsia"/>
        </w:rPr>
      </w:pPr>
      <w:r>
        <w:rPr>
          <w:rFonts w:hint="eastAsia"/>
        </w:rPr>
        <w:t>了解灶膛的拼音及其背后的文化意义，不仅可以帮助我们更好地认识中国传统文化中的一个重要元素，也能让我们更加珍惜那些曾经在日常生活中扮演重要角色的传统技艺。尽管现代社会日新月异，但这些传统文化遗产仍然值得我们去传承和发扬。</w:t>
      </w:r>
    </w:p>
    <w:p w14:paraId="193557F7" w14:textId="77777777" w:rsidR="00F4290B" w:rsidRDefault="00F4290B">
      <w:pPr>
        <w:rPr>
          <w:rFonts w:hint="eastAsia"/>
        </w:rPr>
      </w:pPr>
    </w:p>
    <w:p w14:paraId="38F917A5" w14:textId="77777777" w:rsidR="00F4290B" w:rsidRDefault="00F4290B">
      <w:pPr>
        <w:rPr>
          <w:rFonts w:hint="eastAsia"/>
        </w:rPr>
      </w:pPr>
      <w:r>
        <w:rPr>
          <w:rFonts w:hint="eastAsia"/>
        </w:rPr>
        <w:t>本文是由每日作文网(2345lzwz.com)为大家创作</w:t>
      </w:r>
    </w:p>
    <w:p w14:paraId="2EF9B72F" w14:textId="76EB3910" w:rsidR="004D6B7C" w:rsidRDefault="004D6B7C"/>
    <w:sectPr w:rsidR="004D6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7C"/>
    <w:rsid w:val="001B741B"/>
    <w:rsid w:val="004D6B7C"/>
    <w:rsid w:val="00F42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FC93B-A576-4483-A23A-9E83D43D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B7C"/>
    <w:rPr>
      <w:rFonts w:cstheme="majorBidi"/>
      <w:color w:val="2F5496" w:themeColor="accent1" w:themeShade="BF"/>
      <w:sz w:val="28"/>
      <w:szCs w:val="28"/>
    </w:rPr>
  </w:style>
  <w:style w:type="character" w:customStyle="1" w:styleId="50">
    <w:name w:val="标题 5 字符"/>
    <w:basedOn w:val="a0"/>
    <w:link w:val="5"/>
    <w:uiPriority w:val="9"/>
    <w:semiHidden/>
    <w:rsid w:val="004D6B7C"/>
    <w:rPr>
      <w:rFonts w:cstheme="majorBidi"/>
      <w:color w:val="2F5496" w:themeColor="accent1" w:themeShade="BF"/>
      <w:sz w:val="24"/>
    </w:rPr>
  </w:style>
  <w:style w:type="character" w:customStyle="1" w:styleId="60">
    <w:name w:val="标题 6 字符"/>
    <w:basedOn w:val="a0"/>
    <w:link w:val="6"/>
    <w:uiPriority w:val="9"/>
    <w:semiHidden/>
    <w:rsid w:val="004D6B7C"/>
    <w:rPr>
      <w:rFonts w:cstheme="majorBidi"/>
      <w:b/>
      <w:bCs/>
      <w:color w:val="2F5496" w:themeColor="accent1" w:themeShade="BF"/>
    </w:rPr>
  </w:style>
  <w:style w:type="character" w:customStyle="1" w:styleId="70">
    <w:name w:val="标题 7 字符"/>
    <w:basedOn w:val="a0"/>
    <w:link w:val="7"/>
    <w:uiPriority w:val="9"/>
    <w:semiHidden/>
    <w:rsid w:val="004D6B7C"/>
    <w:rPr>
      <w:rFonts w:cstheme="majorBidi"/>
      <w:b/>
      <w:bCs/>
      <w:color w:val="595959" w:themeColor="text1" w:themeTint="A6"/>
    </w:rPr>
  </w:style>
  <w:style w:type="character" w:customStyle="1" w:styleId="80">
    <w:name w:val="标题 8 字符"/>
    <w:basedOn w:val="a0"/>
    <w:link w:val="8"/>
    <w:uiPriority w:val="9"/>
    <w:semiHidden/>
    <w:rsid w:val="004D6B7C"/>
    <w:rPr>
      <w:rFonts w:cstheme="majorBidi"/>
      <w:color w:val="595959" w:themeColor="text1" w:themeTint="A6"/>
    </w:rPr>
  </w:style>
  <w:style w:type="character" w:customStyle="1" w:styleId="90">
    <w:name w:val="标题 9 字符"/>
    <w:basedOn w:val="a0"/>
    <w:link w:val="9"/>
    <w:uiPriority w:val="9"/>
    <w:semiHidden/>
    <w:rsid w:val="004D6B7C"/>
    <w:rPr>
      <w:rFonts w:eastAsiaTheme="majorEastAsia" w:cstheme="majorBidi"/>
      <w:color w:val="595959" w:themeColor="text1" w:themeTint="A6"/>
    </w:rPr>
  </w:style>
  <w:style w:type="paragraph" w:styleId="a3">
    <w:name w:val="Title"/>
    <w:basedOn w:val="a"/>
    <w:next w:val="a"/>
    <w:link w:val="a4"/>
    <w:uiPriority w:val="10"/>
    <w:qFormat/>
    <w:rsid w:val="004D6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B7C"/>
    <w:pPr>
      <w:spacing w:before="160"/>
      <w:jc w:val="center"/>
    </w:pPr>
    <w:rPr>
      <w:i/>
      <w:iCs/>
      <w:color w:val="404040" w:themeColor="text1" w:themeTint="BF"/>
    </w:rPr>
  </w:style>
  <w:style w:type="character" w:customStyle="1" w:styleId="a8">
    <w:name w:val="引用 字符"/>
    <w:basedOn w:val="a0"/>
    <w:link w:val="a7"/>
    <w:uiPriority w:val="29"/>
    <w:rsid w:val="004D6B7C"/>
    <w:rPr>
      <w:i/>
      <w:iCs/>
      <w:color w:val="404040" w:themeColor="text1" w:themeTint="BF"/>
    </w:rPr>
  </w:style>
  <w:style w:type="paragraph" w:styleId="a9">
    <w:name w:val="List Paragraph"/>
    <w:basedOn w:val="a"/>
    <w:uiPriority w:val="34"/>
    <w:qFormat/>
    <w:rsid w:val="004D6B7C"/>
    <w:pPr>
      <w:ind w:left="720"/>
      <w:contextualSpacing/>
    </w:pPr>
  </w:style>
  <w:style w:type="character" w:styleId="aa">
    <w:name w:val="Intense Emphasis"/>
    <w:basedOn w:val="a0"/>
    <w:uiPriority w:val="21"/>
    <w:qFormat/>
    <w:rsid w:val="004D6B7C"/>
    <w:rPr>
      <w:i/>
      <w:iCs/>
      <w:color w:val="2F5496" w:themeColor="accent1" w:themeShade="BF"/>
    </w:rPr>
  </w:style>
  <w:style w:type="paragraph" w:styleId="ab">
    <w:name w:val="Intense Quote"/>
    <w:basedOn w:val="a"/>
    <w:next w:val="a"/>
    <w:link w:val="ac"/>
    <w:uiPriority w:val="30"/>
    <w:qFormat/>
    <w:rsid w:val="004D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B7C"/>
    <w:rPr>
      <w:i/>
      <w:iCs/>
      <w:color w:val="2F5496" w:themeColor="accent1" w:themeShade="BF"/>
    </w:rPr>
  </w:style>
  <w:style w:type="character" w:styleId="ad">
    <w:name w:val="Intense Reference"/>
    <w:basedOn w:val="a0"/>
    <w:uiPriority w:val="32"/>
    <w:qFormat/>
    <w:rsid w:val="004D6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