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4B8CF" w14:textId="77777777" w:rsidR="00807DE9" w:rsidRDefault="00807DE9">
      <w:pPr>
        <w:rPr>
          <w:rFonts w:hint="eastAsia"/>
        </w:rPr>
      </w:pPr>
      <w:r>
        <w:rPr>
          <w:rFonts w:hint="eastAsia"/>
        </w:rPr>
        <w:t>棹字拼音怎么拼写的</w:t>
      </w:r>
    </w:p>
    <w:p w14:paraId="6F8E245B" w14:textId="77777777" w:rsidR="00807DE9" w:rsidRDefault="00807DE9">
      <w:pPr>
        <w:rPr>
          <w:rFonts w:hint="eastAsia"/>
        </w:rPr>
      </w:pPr>
    </w:p>
    <w:p w14:paraId="4AF65928" w14:textId="77777777" w:rsidR="00807DE9" w:rsidRDefault="00807DE9">
      <w:pPr>
        <w:rPr>
          <w:rFonts w:hint="eastAsia"/>
        </w:rPr>
      </w:pPr>
      <w:r>
        <w:rPr>
          <w:rFonts w:hint="eastAsia"/>
        </w:rPr>
        <w:t>“棹”是一个较为生僻的汉字，在日常生活中并不常见，因此很多人在遇到这个字时会对其读音产生疑问。“棹”字的拼音应该怎么拼写呢？答案是：“zhào”。这是它的唯一标准读音，在现代汉语中被广泛采用。</w:t>
      </w:r>
    </w:p>
    <w:p w14:paraId="5E808E8E" w14:textId="77777777" w:rsidR="00807DE9" w:rsidRDefault="00807DE9">
      <w:pPr>
        <w:rPr>
          <w:rFonts w:hint="eastAsia"/>
        </w:rPr>
      </w:pPr>
    </w:p>
    <w:p w14:paraId="15D27AE7" w14:textId="77777777" w:rsidR="00807DE9" w:rsidRDefault="00807DE9">
      <w:pPr>
        <w:rPr>
          <w:rFonts w:hint="eastAsia"/>
        </w:rPr>
      </w:pPr>
    </w:p>
    <w:p w14:paraId="0CDFD44A" w14:textId="77777777" w:rsidR="00807DE9" w:rsidRDefault="00807DE9">
      <w:pPr>
        <w:rPr>
          <w:rFonts w:hint="eastAsia"/>
        </w:rPr>
      </w:pPr>
      <w:r>
        <w:rPr>
          <w:rFonts w:hint="eastAsia"/>
        </w:rPr>
        <w:t>“棹”的基本含义</w:t>
      </w:r>
    </w:p>
    <w:p w14:paraId="0449B696" w14:textId="77777777" w:rsidR="00807DE9" w:rsidRDefault="00807DE9">
      <w:pPr>
        <w:rPr>
          <w:rFonts w:hint="eastAsia"/>
        </w:rPr>
      </w:pPr>
    </w:p>
    <w:p w14:paraId="42B473F5" w14:textId="77777777" w:rsidR="00807DE9" w:rsidRDefault="00807DE9">
      <w:pPr>
        <w:rPr>
          <w:rFonts w:hint="eastAsia"/>
        </w:rPr>
      </w:pPr>
      <w:r>
        <w:rPr>
          <w:rFonts w:hint="eastAsia"/>
        </w:rPr>
        <w:t>“棹”最初的意思是指划船的一种工具，类似于桨。在古文或诗词中，这个字经常出现，用来描绘水上行舟的情景。例如在《赤壁赋》中就有“桂棹兮兰桨”，这里的“棹”就指的是用桂花木制成的船桨。</w:t>
      </w:r>
    </w:p>
    <w:p w14:paraId="3E2DAF24" w14:textId="77777777" w:rsidR="00807DE9" w:rsidRDefault="00807DE9">
      <w:pPr>
        <w:rPr>
          <w:rFonts w:hint="eastAsia"/>
        </w:rPr>
      </w:pPr>
    </w:p>
    <w:p w14:paraId="42DC78A1" w14:textId="77777777" w:rsidR="00807DE9" w:rsidRDefault="00807DE9">
      <w:pPr>
        <w:rPr>
          <w:rFonts w:hint="eastAsia"/>
        </w:rPr>
      </w:pPr>
    </w:p>
    <w:p w14:paraId="412568E0" w14:textId="77777777" w:rsidR="00807DE9" w:rsidRDefault="00807DE9">
      <w:pPr>
        <w:rPr>
          <w:rFonts w:hint="eastAsia"/>
        </w:rPr>
      </w:pPr>
      <w:r>
        <w:rPr>
          <w:rFonts w:hint="eastAsia"/>
        </w:rPr>
        <w:t>字形结构与来源</w:t>
      </w:r>
    </w:p>
    <w:p w14:paraId="3C7045D7" w14:textId="77777777" w:rsidR="00807DE9" w:rsidRDefault="00807DE9">
      <w:pPr>
        <w:rPr>
          <w:rFonts w:hint="eastAsia"/>
        </w:rPr>
      </w:pPr>
    </w:p>
    <w:p w14:paraId="7E6B9D91" w14:textId="77777777" w:rsidR="00807DE9" w:rsidRDefault="00807DE9">
      <w:pPr>
        <w:rPr>
          <w:rFonts w:hint="eastAsia"/>
        </w:rPr>
      </w:pPr>
      <w:r>
        <w:rPr>
          <w:rFonts w:hint="eastAsia"/>
        </w:rPr>
        <w:t>从字形上看，“棹”是一个左右结构的汉字，左边是“木”字旁，右边是一个“卓”字。这说明它最初的含义与木材有关，也进一步印证了它是用于造船或划船的工具。“棹”属于形声字，其右半部分“卓”表音，左半部分“木”表意。</w:t>
      </w:r>
    </w:p>
    <w:p w14:paraId="75C12CA4" w14:textId="77777777" w:rsidR="00807DE9" w:rsidRDefault="00807DE9">
      <w:pPr>
        <w:rPr>
          <w:rFonts w:hint="eastAsia"/>
        </w:rPr>
      </w:pPr>
    </w:p>
    <w:p w14:paraId="6D94D95D" w14:textId="77777777" w:rsidR="00807DE9" w:rsidRDefault="00807DE9">
      <w:pPr>
        <w:rPr>
          <w:rFonts w:hint="eastAsia"/>
        </w:rPr>
      </w:pPr>
    </w:p>
    <w:p w14:paraId="443081A2" w14:textId="77777777" w:rsidR="00807DE9" w:rsidRDefault="00807DE9">
      <w:pPr>
        <w:rPr>
          <w:rFonts w:hint="eastAsia"/>
        </w:rPr>
      </w:pPr>
      <w:r>
        <w:rPr>
          <w:rFonts w:hint="eastAsia"/>
        </w:rPr>
        <w:t>在现代汉语中的使用</w:t>
      </w:r>
    </w:p>
    <w:p w14:paraId="102F9514" w14:textId="77777777" w:rsidR="00807DE9" w:rsidRDefault="00807DE9">
      <w:pPr>
        <w:rPr>
          <w:rFonts w:hint="eastAsia"/>
        </w:rPr>
      </w:pPr>
    </w:p>
    <w:p w14:paraId="4532F6DE" w14:textId="77777777" w:rsidR="00807DE9" w:rsidRDefault="00807DE9">
      <w:pPr>
        <w:rPr>
          <w:rFonts w:hint="eastAsia"/>
        </w:rPr>
      </w:pPr>
      <w:r>
        <w:rPr>
          <w:rFonts w:hint="eastAsia"/>
        </w:rPr>
        <w:t>虽然“棹”在现代汉语中已经不如古代那样常用，但在一些文学作品、诗词或者成语中仍能见到它的身影。例如“移棹”、“桂棹”等词语都保留了这一字的使用。在一些地名或人名中，也可能出现“棹”字，尤其在南方水乡地区。</w:t>
      </w:r>
    </w:p>
    <w:p w14:paraId="53994633" w14:textId="77777777" w:rsidR="00807DE9" w:rsidRDefault="00807DE9">
      <w:pPr>
        <w:rPr>
          <w:rFonts w:hint="eastAsia"/>
        </w:rPr>
      </w:pPr>
    </w:p>
    <w:p w14:paraId="04070FA6" w14:textId="77777777" w:rsidR="00807DE9" w:rsidRDefault="00807DE9">
      <w:pPr>
        <w:rPr>
          <w:rFonts w:hint="eastAsia"/>
        </w:rPr>
      </w:pPr>
    </w:p>
    <w:p w14:paraId="1D942912" w14:textId="77777777" w:rsidR="00807DE9" w:rsidRDefault="00807DE9">
      <w:pPr>
        <w:rPr>
          <w:rFonts w:hint="eastAsia"/>
        </w:rPr>
      </w:pPr>
      <w:r>
        <w:rPr>
          <w:rFonts w:hint="eastAsia"/>
        </w:rPr>
        <w:t>如何记忆“棹”的拼音</w:t>
      </w:r>
    </w:p>
    <w:p w14:paraId="6D2E956E" w14:textId="77777777" w:rsidR="00807DE9" w:rsidRDefault="00807DE9">
      <w:pPr>
        <w:rPr>
          <w:rFonts w:hint="eastAsia"/>
        </w:rPr>
      </w:pPr>
    </w:p>
    <w:p w14:paraId="3F41A3E0" w14:textId="77777777" w:rsidR="00807DE9" w:rsidRDefault="00807DE9">
      <w:pPr>
        <w:rPr>
          <w:rFonts w:hint="eastAsia"/>
        </w:rPr>
      </w:pPr>
      <w:r>
        <w:rPr>
          <w:rFonts w:hint="eastAsia"/>
        </w:rPr>
        <w:t>对于不熟悉这个字的人来说，记住“棹”读作“zhào”可能有一定难度。可以借助联想记忆法，比如将“棹”与“照”联系起来，因为它们发音相近，而且“棹”在水中划动时，可能会让水面泛起波光，如同阳光照射一般。这样有助于加深对拼音“zhào”的印象。</w:t>
      </w:r>
    </w:p>
    <w:p w14:paraId="195E048E" w14:textId="77777777" w:rsidR="00807DE9" w:rsidRDefault="00807DE9">
      <w:pPr>
        <w:rPr>
          <w:rFonts w:hint="eastAsia"/>
        </w:rPr>
      </w:pPr>
    </w:p>
    <w:p w14:paraId="53573480" w14:textId="77777777" w:rsidR="00807DE9" w:rsidRDefault="00807DE9">
      <w:pPr>
        <w:rPr>
          <w:rFonts w:hint="eastAsia"/>
        </w:rPr>
      </w:pPr>
    </w:p>
    <w:p w14:paraId="52362962" w14:textId="77777777" w:rsidR="00807DE9" w:rsidRDefault="00807DE9">
      <w:pPr>
        <w:rPr>
          <w:rFonts w:hint="eastAsia"/>
        </w:rPr>
      </w:pPr>
      <w:r>
        <w:rPr>
          <w:rFonts w:hint="eastAsia"/>
        </w:rPr>
        <w:t>最后的总结</w:t>
      </w:r>
    </w:p>
    <w:p w14:paraId="2A67F4EA" w14:textId="77777777" w:rsidR="00807DE9" w:rsidRDefault="00807DE9">
      <w:pPr>
        <w:rPr>
          <w:rFonts w:hint="eastAsia"/>
        </w:rPr>
      </w:pPr>
    </w:p>
    <w:p w14:paraId="2C1D25A7" w14:textId="77777777" w:rsidR="00807DE9" w:rsidRDefault="00807DE9">
      <w:pPr>
        <w:rPr>
          <w:rFonts w:hint="eastAsia"/>
        </w:rPr>
      </w:pPr>
      <w:r>
        <w:rPr>
          <w:rFonts w:hint="eastAsia"/>
        </w:rPr>
        <w:t>“棹”是一个具有古典美感的汉字，虽然在现代语言中使用频率不高，但它承载着丰富的历史文化信息。掌握它的正确拼音“zhào”，不仅有助于理解古文诗词，也能在一定程度上提升我们的文化素养。</w:t>
      </w:r>
    </w:p>
    <w:p w14:paraId="543CB49D" w14:textId="77777777" w:rsidR="00807DE9" w:rsidRDefault="00807DE9">
      <w:pPr>
        <w:rPr>
          <w:rFonts w:hint="eastAsia"/>
        </w:rPr>
      </w:pPr>
    </w:p>
    <w:p w14:paraId="1CCE2716" w14:textId="77777777" w:rsidR="00807DE9" w:rsidRDefault="00807D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D79522" w14:textId="37E9BB95" w:rsidR="00287FA3" w:rsidRDefault="00287FA3"/>
    <w:sectPr w:rsidR="00287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A3"/>
    <w:rsid w:val="00287FA3"/>
    <w:rsid w:val="007F40C3"/>
    <w:rsid w:val="0080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26CD07-ECB5-4ECB-95F5-D6069042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F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F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F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F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F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F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F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F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F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7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7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7F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7F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7F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7F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7F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7F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7F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7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F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7F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F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F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F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F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7F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