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70CD" w14:textId="77777777" w:rsidR="00DB5831" w:rsidRDefault="00DB5831">
      <w:pPr>
        <w:rPr>
          <w:rFonts w:hint="eastAsia"/>
        </w:rPr>
      </w:pPr>
      <w:r>
        <w:rPr>
          <w:rFonts w:hint="eastAsia"/>
        </w:rPr>
        <w:t>怎样拼果篮</w:t>
      </w:r>
    </w:p>
    <w:p w14:paraId="797F53C8" w14:textId="77777777" w:rsidR="00DB5831" w:rsidRDefault="00DB5831">
      <w:pPr>
        <w:rPr>
          <w:rFonts w:hint="eastAsia"/>
        </w:rPr>
      </w:pPr>
      <w:r>
        <w:rPr>
          <w:rFonts w:hint="eastAsia"/>
        </w:rPr>
        <w:t>果篮不仅是一种美味的食物展示方式，也是表达心意、庆祝特殊场合的理想选择。无论是为家庭聚会、朋友来访还是节日庆典准备，一个精心搭配的果篮总能给人带来惊喜和愉悦。本文将为您介绍如何挑选水果、布置果篮以及一些创意点子，帮助您制作出既美观又实用的果篮。</w:t>
      </w:r>
    </w:p>
    <w:p w14:paraId="2D93E430" w14:textId="77777777" w:rsidR="00DB5831" w:rsidRDefault="00DB5831">
      <w:pPr>
        <w:rPr>
          <w:rFonts w:hint="eastAsia"/>
        </w:rPr>
      </w:pPr>
    </w:p>
    <w:p w14:paraId="7F7C1813" w14:textId="77777777" w:rsidR="00DB5831" w:rsidRDefault="00DB5831">
      <w:pPr>
        <w:rPr>
          <w:rFonts w:hint="eastAsia"/>
        </w:rPr>
      </w:pPr>
    </w:p>
    <w:p w14:paraId="66440098" w14:textId="77777777" w:rsidR="00DB5831" w:rsidRDefault="00DB5831">
      <w:pPr>
        <w:rPr>
          <w:rFonts w:hint="eastAsia"/>
        </w:rPr>
      </w:pPr>
      <w:r>
        <w:rPr>
          <w:rFonts w:hint="eastAsia"/>
        </w:rPr>
        <w:t>选择新鲜多样的水果</w:t>
      </w:r>
    </w:p>
    <w:p w14:paraId="5B90C6A4" w14:textId="77777777" w:rsidR="00DB5831" w:rsidRDefault="00DB5831">
      <w:pPr>
        <w:rPr>
          <w:rFonts w:hint="eastAsia"/>
        </w:rPr>
      </w:pPr>
      <w:r>
        <w:rPr>
          <w:rFonts w:hint="eastAsia"/>
        </w:rPr>
        <w:t>选择新鲜、成熟的水果是制作优质果篮的关键。考虑到色彩和形状的多样性，您可以选择不同颜色和质地的水果来增加视觉吸引力。例如，红苹果、绿葡萄、黄色香蕉和紫色蓝莓的组合，不仅能提供丰富的口感体验，还能让果篮看起来更加诱人。不要忘了加入一些异国情调的水果，如火龙果或芒果，以增添一丝特别的感觉。</w:t>
      </w:r>
    </w:p>
    <w:p w14:paraId="0985C979" w14:textId="77777777" w:rsidR="00DB5831" w:rsidRDefault="00DB5831">
      <w:pPr>
        <w:rPr>
          <w:rFonts w:hint="eastAsia"/>
        </w:rPr>
      </w:pPr>
    </w:p>
    <w:p w14:paraId="415E4EFA" w14:textId="77777777" w:rsidR="00DB5831" w:rsidRDefault="00DB5831">
      <w:pPr>
        <w:rPr>
          <w:rFonts w:hint="eastAsia"/>
        </w:rPr>
      </w:pPr>
    </w:p>
    <w:p w14:paraId="182AFBDD" w14:textId="77777777" w:rsidR="00DB5831" w:rsidRDefault="00DB5831">
      <w:pPr>
        <w:rPr>
          <w:rFonts w:hint="eastAsia"/>
        </w:rPr>
      </w:pPr>
      <w:r>
        <w:rPr>
          <w:rFonts w:hint="eastAsia"/>
        </w:rPr>
        <w:t>考虑健康与平衡</w:t>
      </w:r>
    </w:p>
    <w:p w14:paraId="4392371D" w14:textId="77777777" w:rsidR="00DB5831" w:rsidRDefault="00DB5831">
      <w:pPr>
        <w:rPr>
          <w:rFonts w:hint="eastAsia"/>
        </w:rPr>
      </w:pPr>
      <w:r>
        <w:rPr>
          <w:rFonts w:hint="eastAsia"/>
        </w:rPr>
        <w:t>在选择水果时，除了关注外观，还应考虑营养价值。尽量挑选富含维生素C和其他营养成分的水果，如橙子、柠檬和草莓，这样不仅能提供美味享受，还能促进健康。考虑到糖分含量，合理搭配高糖水果（如荔枝、葡萄）和低糖水果（如西瓜、草莓），确保果篮既能满足口味需求，又能保持健康的平衡。</w:t>
      </w:r>
    </w:p>
    <w:p w14:paraId="067695D4" w14:textId="77777777" w:rsidR="00DB5831" w:rsidRDefault="00DB5831">
      <w:pPr>
        <w:rPr>
          <w:rFonts w:hint="eastAsia"/>
        </w:rPr>
      </w:pPr>
    </w:p>
    <w:p w14:paraId="5D6A117F" w14:textId="77777777" w:rsidR="00DB5831" w:rsidRDefault="00DB5831">
      <w:pPr>
        <w:rPr>
          <w:rFonts w:hint="eastAsia"/>
        </w:rPr>
      </w:pPr>
    </w:p>
    <w:p w14:paraId="09ECBCDF" w14:textId="77777777" w:rsidR="00DB5831" w:rsidRDefault="00DB5831">
      <w:pPr>
        <w:rPr>
          <w:rFonts w:hint="eastAsia"/>
        </w:rPr>
      </w:pPr>
      <w:r>
        <w:rPr>
          <w:rFonts w:hint="eastAsia"/>
        </w:rPr>
        <w:t>巧妙布局与装饰</w:t>
      </w:r>
    </w:p>
    <w:p w14:paraId="6E8FDABC" w14:textId="77777777" w:rsidR="00DB5831" w:rsidRDefault="00DB5831">
      <w:pPr>
        <w:rPr>
          <w:rFonts w:hint="eastAsia"/>
        </w:rPr>
      </w:pPr>
      <w:r>
        <w:rPr>
          <w:rFonts w:hint="eastAsia"/>
        </w:rPr>
        <w:t>准备好水果后，接下来就是布局和装饰了。选择一个合适大小的篮子作为基底，可以是传统的柳条篮，也可以是现代风格的塑料或金属篮。使用彩色纸张或者布料覆盖篮底，不仅可以起到保护作用，还能增强美感。摆放水果时，注意高低错落有致，较大的水果放在底部，较小的水果则可堆叠其上。可以用丝带、干花等小饰品进行点缀，使整个果篮显得更加精致。</w:t>
      </w:r>
    </w:p>
    <w:p w14:paraId="3E72C6F8" w14:textId="77777777" w:rsidR="00DB5831" w:rsidRDefault="00DB5831">
      <w:pPr>
        <w:rPr>
          <w:rFonts w:hint="eastAsia"/>
        </w:rPr>
      </w:pPr>
    </w:p>
    <w:p w14:paraId="667556DE" w14:textId="77777777" w:rsidR="00DB5831" w:rsidRDefault="00DB5831">
      <w:pPr>
        <w:rPr>
          <w:rFonts w:hint="eastAsia"/>
        </w:rPr>
      </w:pPr>
    </w:p>
    <w:p w14:paraId="1096D1B7" w14:textId="77777777" w:rsidR="00DB5831" w:rsidRDefault="00DB5831">
      <w:pPr>
        <w:rPr>
          <w:rFonts w:hint="eastAsia"/>
        </w:rPr>
      </w:pPr>
      <w:r>
        <w:rPr>
          <w:rFonts w:hint="eastAsia"/>
        </w:rPr>
        <w:t>个性化您的果篮</w:t>
      </w:r>
    </w:p>
    <w:p w14:paraId="3A4F8D9A" w14:textId="77777777" w:rsidR="00DB5831" w:rsidRDefault="00DB5831">
      <w:pPr>
        <w:rPr>
          <w:rFonts w:hint="eastAsia"/>
        </w:rPr>
      </w:pPr>
      <w:r>
        <w:rPr>
          <w:rFonts w:hint="eastAsia"/>
        </w:rPr>
        <w:t>为了让果篮更具个性，可以根据接收者的喜好添加一些特别的元素。比如，如果对方喜欢巧克力，可以在果篮中加入几块手工巧克力；如果对方是个茶爱好者，那么一包精选茶叶将是不错的选择。通过这些小小的细节，您的果篮不仅能传递美好祝愿，更能体现对对方的了解和关心。</w:t>
      </w:r>
    </w:p>
    <w:p w14:paraId="7F824664" w14:textId="77777777" w:rsidR="00DB5831" w:rsidRDefault="00DB5831">
      <w:pPr>
        <w:rPr>
          <w:rFonts w:hint="eastAsia"/>
        </w:rPr>
      </w:pPr>
    </w:p>
    <w:p w14:paraId="2079D76E" w14:textId="77777777" w:rsidR="00DB5831" w:rsidRDefault="00DB5831">
      <w:pPr>
        <w:rPr>
          <w:rFonts w:hint="eastAsia"/>
        </w:rPr>
      </w:pPr>
    </w:p>
    <w:p w14:paraId="271C1098" w14:textId="77777777" w:rsidR="00DB5831" w:rsidRDefault="00DB5831">
      <w:pPr>
        <w:rPr>
          <w:rFonts w:hint="eastAsia"/>
        </w:rPr>
      </w:pPr>
      <w:r>
        <w:rPr>
          <w:rFonts w:hint="eastAsia"/>
        </w:rPr>
        <w:t>最后的总结</w:t>
      </w:r>
    </w:p>
    <w:p w14:paraId="1D611C9B" w14:textId="77777777" w:rsidR="00DB5831" w:rsidRDefault="00DB5831">
      <w:pPr>
        <w:rPr>
          <w:rFonts w:hint="eastAsia"/>
        </w:rPr>
      </w:pPr>
      <w:r>
        <w:rPr>
          <w:rFonts w:hint="eastAsia"/>
        </w:rPr>
        <w:t>拼装一个完美的果篮需要用心去挑选和布置每一样水果，同时结合美学原则和个人创意，才能打造出一个既美观又充满心意的作品。希望以上的建议能够帮助您在未来的日子里，为亲朋好友献上一份独特而美好的礼物。</w:t>
      </w:r>
    </w:p>
    <w:p w14:paraId="77C0729B" w14:textId="77777777" w:rsidR="00DB5831" w:rsidRDefault="00DB5831">
      <w:pPr>
        <w:rPr>
          <w:rFonts w:hint="eastAsia"/>
        </w:rPr>
      </w:pPr>
    </w:p>
    <w:p w14:paraId="7D9C849D" w14:textId="77777777" w:rsidR="00DB5831" w:rsidRDefault="00DB5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2C995" w14:textId="2CF99381" w:rsidR="00A04805" w:rsidRDefault="00A04805"/>
    <w:sectPr w:rsidR="00A04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05"/>
    <w:rsid w:val="001B741B"/>
    <w:rsid w:val="00A04805"/>
    <w:rsid w:val="00D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A1930-3017-446C-8F99-4D882F8A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