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2BE8" w14:textId="77777777" w:rsidR="00727B5B" w:rsidRDefault="00727B5B">
      <w:pPr>
        <w:rPr>
          <w:rFonts w:hint="eastAsia"/>
        </w:rPr>
      </w:pPr>
      <w:r>
        <w:rPr>
          <w:rFonts w:hint="eastAsia"/>
        </w:rPr>
        <w:t>怎样打汉语拼音声调</w:t>
      </w:r>
    </w:p>
    <w:p w14:paraId="363CF915" w14:textId="77777777" w:rsidR="00727B5B" w:rsidRDefault="00727B5B">
      <w:pPr>
        <w:rPr>
          <w:rFonts w:hint="eastAsia"/>
        </w:rPr>
      </w:pPr>
    </w:p>
    <w:p w14:paraId="2C6F56F5" w14:textId="77777777" w:rsidR="00727B5B" w:rsidRDefault="00727B5B">
      <w:pPr>
        <w:rPr>
          <w:rFonts w:hint="eastAsia"/>
        </w:rPr>
      </w:pPr>
      <w:r>
        <w:rPr>
          <w:rFonts w:hint="eastAsia"/>
        </w:rPr>
        <w:t>在学习汉语的过程中，拼音是我们掌握发音的重要工具。而声调则是拼音中不可或缺的一部分，它直接影响着词语的意义。因此，正确输入汉语拼音的声调对于语言学习者来说至关重要。</w:t>
      </w:r>
    </w:p>
    <w:p w14:paraId="14C5252F" w14:textId="77777777" w:rsidR="00727B5B" w:rsidRDefault="00727B5B">
      <w:pPr>
        <w:rPr>
          <w:rFonts w:hint="eastAsia"/>
        </w:rPr>
      </w:pPr>
    </w:p>
    <w:p w14:paraId="5449D527" w14:textId="77777777" w:rsidR="00727B5B" w:rsidRDefault="00727B5B">
      <w:pPr>
        <w:rPr>
          <w:rFonts w:hint="eastAsia"/>
        </w:rPr>
      </w:pPr>
    </w:p>
    <w:p w14:paraId="564E596D" w14:textId="77777777" w:rsidR="00727B5B" w:rsidRDefault="00727B5B">
      <w:pPr>
        <w:rPr>
          <w:rFonts w:hint="eastAsia"/>
        </w:rPr>
      </w:pPr>
      <w:r>
        <w:rPr>
          <w:rFonts w:hint="eastAsia"/>
        </w:rPr>
        <w:t>了解拼音与声调的基本结构</w:t>
      </w:r>
    </w:p>
    <w:p w14:paraId="4E96AF94" w14:textId="77777777" w:rsidR="00727B5B" w:rsidRDefault="00727B5B">
      <w:pPr>
        <w:rPr>
          <w:rFonts w:hint="eastAsia"/>
        </w:rPr>
      </w:pPr>
    </w:p>
    <w:p w14:paraId="30D6E20C" w14:textId="77777777" w:rsidR="00727B5B" w:rsidRDefault="00727B5B">
      <w:pPr>
        <w:rPr>
          <w:rFonts w:hint="eastAsia"/>
        </w:rPr>
      </w:pPr>
      <w:r>
        <w:rPr>
          <w:rFonts w:hint="eastAsia"/>
        </w:rPr>
        <w:t>汉语拼音由声母、韵母和声调组成。声调有四种基本音调和一个轻声，分别用数字1至4表示，或以符号形式标注在韵母上方。例如，“mā（妈）”、“má（麻）”、“mǎ（马）”、“mà（骂）”和“ma（吗）”就展示了不同声调带来的意义变化。</w:t>
      </w:r>
    </w:p>
    <w:p w14:paraId="3660046D" w14:textId="77777777" w:rsidR="00727B5B" w:rsidRDefault="00727B5B">
      <w:pPr>
        <w:rPr>
          <w:rFonts w:hint="eastAsia"/>
        </w:rPr>
      </w:pPr>
    </w:p>
    <w:p w14:paraId="58E95E4A" w14:textId="77777777" w:rsidR="00727B5B" w:rsidRDefault="00727B5B">
      <w:pPr>
        <w:rPr>
          <w:rFonts w:hint="eastAsia"/>
        </w:rPr>
      </w:pPr>
    </w:p>
    <w:p w14:paraId="404E9883" w14:textId="77777777" w:rsidR="00727B5B" w:rsidRDefault="00727B5B">
      <w:pPr>
        <w:rPr>
          <w:rFonts w:hint="eastAsia"/>
        </w:rPr>
      </w:pPr>
      <w:r>
        <w:rPr>
          <w:rFonts w:hint="eastAsia"/>
        </w:rPr>
        <w:t>使用输入法输入带声调的拼音</w:t>
      </w:r>
    </w:p>
    <w:p w14:paraId="3305610D" w14:textId="77777777" w:rsidR="00727B5B" w:rsidRDefault="00727B5B">
      <w:pPr>
        <w:rPr>
          <w:rFonts w:hint="eastAsia"/>
        </w:rPr>
      </w:pPr>
    </w:p>
    <w:p w14:paraId="60544A14" w14:textId="77777777" w:rsidR="00727B5B" w:rsidRDefault="00727B5B">
      <w:pPr>
        <w:rPr>
          <w:rFonts w:hint="eastAsia"/>
        </w:rPr>
      </w:pPr>
      <w:r>
        <w:rPr>
          <w:rFonts w:hint="eastAsia"/>
        </w:rPr>
        <w:t>大多数现代中文输入法都支持直接输入带声调的拼音。用户只需在输入拼音后，选择带有相应声调的选项即可。例如，在输入“ma”后，输入法会列出多个选项，包括“mā”、“má”、“mǎ”、“mà”以及“ma”，用户可以通过数字键或鼠标进行选择。</w:t>
      </w:r>
    </w:p>
    <w:p w14:paraId="5E00DF29" w14:textId="77777777" w:rsidR="00727B5B" w:rsidRDefault="00727B5B">
      <w:pPr>
        <w:rPr>
          <w:rFonts w:hint="eastAsia"/>
        </w:rPr>
      </w:pPr>
    </w:p>
    <w:p w14:paraId="16A54004" w14:textId="77777777" w:rsidR="00727B5B" w:rsidRDefault="00727B5B">
      <w:pPr>
        <w:rPr>
          <w:rFonts w:hint="eastAsia"/>
        </w:rPr>
      </w:pPr>
    </w:p>
    <w:p w14:paraId="7151EC5D" w14:textId="77777777" w:rsidR="00727B5B" w:rsidRDefault="00727B5B">
      <w:pPr>
        <w:rPr>
          <w:rFonts w:hint="eastAsia"/>
        </w:rPr>
      </w:pPr>
      <w:r>
        <w:rPr>
          <w:rFonts w:hint="eastAsia"/>
        </w:rPr>
        <w:t>使用特殊字符或数字标记声调</w:t>
      </w:r>
    </w:p>
    <w:p w14:paraId="777D6EB3" w14:textId="77777777" w:rsidR="00727B5B" w:rsidRDefault="00727B5B">
      <w:pPr>
        <w:rPr>
          <w:rFonts w:hint="eastAsia"/>
        </w:rPr>
      </w:pPr>
    </w:p>
    <w:p w14:paraId="5B6EDDC5" w14:textId="77777777" w:rsidR="00727B5B" w:rsidRDefault="00727B5B">
      <w:pPr>
        <w:rPr>
          <w:rFonts w:hint="eastAsia"/>
        </w:rPr>
      </w:pPr>
      <w:r>
        <w:rPr>
          <w:rFonts w:hint="eastAsia"/>
        </w:rPr>
        <w:t>在某些情况下，尤其是在无法直接输入声调符号的情况下，可以使用数字来代替声调符号。例如，“mā”可以写成“ma1”，“má”写成“ma2”，以此类推。这种方法在编程、学术写作或其他需要文本标准化的场合非常实用。</w:t>
      </w:r>
    </w:p>
    <w:p w14:paraId="4DD76106" w14:textId="77777777" w:rsidR="00727B5B" w:rsidRDefault="00727B5B">
      <w:pPr>
        <w:rPr>
          <w:rFonts w:hint="eastAsia"/>
        </w:rPr>
      </w:pPr>
    </w:p>
    <w:p w14:paraId="7BB43E6C" w14:textId="77777777" w:rsidR="00727B5B" w:rsidRDefault="00727B5B">
      <w:pPr>
        <w:rPr>
          <w:rFonts w:hint="eastAsia"/>
        </w:rPr>
      </w:pPr>
    </w:p>
    <w:p w14:paraId="3C2210D9" w14:textId="77777777" w:rsidR="00727B5B" w:rsidRDefault="00727B5B">
      <w:pPr>
        <w:rPr>
          <w:rFonts w:hint="eastAsia"/>
        </w:rPr>
      </w:pPr>
      <w:r>
        <w:rPr>
          <w:rFonts w:hint="eastAsia"/>
        </w:rPr>
        <w:t>利用在线工具辅助输入</w:t>
      </w:r>
    </w:p>
    <w:p w14:paraId="0394691E" w14:textId="77777777" w:rsidR="00727B5B" w:rsidRDefault="00727B5B">
      <w:pPr>
        <w:rPr>
          <w:rFonts w:hint="eastAsia"/>
        </w:rPr>
      </w:pPr>
    </w:p>
    <w:p w14:paraId="723188F1" w14:textId="77777777" w:rsidR="00727B5B" w:rsidRDefault="00727B5B">
      <w:pPr>
        <w:rPr>
          <w:rFonts w:hint="eastAsia"/>
        </w:rPr>
      </w:pPr>
      <w:r>
        <w:rPr>
          <w:rFonts w:hint="eastAsia"/>
        </w:rPr>
        <w:t>有许多在线工具可以帮助用户生成带声调的拼音。这些工具通常提供简单的界面，用户只需输入不带声调的拼音，系统便会自动生成带有正确声调的形式。这对于初学者来说是一个非常有用的辅助工具。</w:t>
      </w:r>
    </w:p>
    <w:p w14:paraId="78BAAD82" w14:textId="77777777" w:rsidR="00727B5B" w:rsidRDefault="00727B5B">
      <w:pPr>
        <w:rPr>
          <w:rFonts w:hint="eastAsia"/>
        </w:rPr>
      </w:pPr>
    </w:p>
    <w:p w14:paraId="7873C653" w14:textId="77777777" w:rsidR="00727B5B" w:rsidRDefault="00727B5B">
      <w:pPr>
        <w:rPr>
          <w:rFonts w:hint="eastAsia"/>
        </w:rPr>
      </w:pPr>
    </w:p>
    <w:p w14:paraId="7E6BCDA1" w14:textId="77777777" w:rsidR="00727B5B" w:rsidRDefault="00727B5B">
      <w:pPr>
        <w:rPr>
          <w:rFonts w:hint="eastAsia"/>
        </w:rPr>
      </w:pPr>
      <w:r>
        <w:rPr>
          <w:rFonts w:hint="eastAsia"/>
        </w:rPr>
        <w:t>练习与应用</w:t>
      </w:r>
    </w:p>
    <w:p w14:paraId="45F691E8" w14:textId="77777777" w:rsidR="00727B5B" w:rsidRDefault="00727B5B">
      <w:pPr>
        <w:rPr>
          <w:rFonts w:hint="eastAsia"/>
        </w:rPr>
      </w:pPr>
    </w:p>
    <w:p w14:paraId="3556C056" w14:textId="77777777" w:rsidR="00727B5B" w:rsidRDefault="00727B5B">
      <w:pPr>
        <w:rPr>
          <w:rFonts w:hint="eastAsia"/>
        </w:rPr>
      </w:pPr>
      <w:r>
        <w:rPr>
          <w:rFonts w:hint="eastAsia"/>
        </w:rPr>
        <w:t>掌握拼音声调的最好方法是通过不断的练习和实际应用。无论是通过书写、口语练习还是使用电子设备输入，熟悉声调的使用将有助于提高语言表达的准确性和流利度。</w:t>
      </w:r>
    </w:p>
    <w:p w14:paraId="729C3D11" w14:textId="77777777" w:rsidR="00727B5B" w:rsidRDefault="00727B5B">
      <w:pPr>
        <w:rPr>
          <w:rFonts w:hint="eastAsia"/>
        </w:rPr>
      </w:pPr>
    </w:p>
    <w:p w14:paraId="133BEA3B" w14:textId="77777777" w:rsidR="00727B5B" w:rsidRDefault="00727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A3EA8" w14:textId="6EDF9AA0" w:rsidR="00E02A1F" w:rsidRDefault="00E02A1F"/>
    <w:sectPr w:rsidR="00E02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1F"/>
    <w:rsid w:val="001B741B"/>
    <w:rsid w:val="00727B5B"/>
    <w:rsid w:val="00E0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DC510-1804-4ECF-98CE-9FF1EE24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