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5A74" w14:textId="77777777" w:rsidR="00C344A5" w:rsidRDefault="00C344A5">
      <w:pPr>
        <w:rPr>
          <w:rFonts w:hint="eastAsia"/>
        </w:rPr>
      </w:pPr>
    </w:p>
    <w:p w14:paraId="2B81392C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怎么拼音怎么拼写的呀怎么组词</w:t>
      </w:r>
    </w:p>
    <w:p w14:paraId="660112B3" w14:textId="77777777" w:rsidR="00C344A5" w:rsidRDefault="00C344A5">
      <w:pPr>
        <w:rPr>
          <w:rFonts w:hint="eastAsia"/>
        </w:rPr>
      </w:pPr>
    </w:p>
    <w:p w14:paraId="2E17F39A" w14:textId="77777777" w:rsidR="00C344A5" w:rsidRDefault="00C344A5">
      <w:pPr>
        <w:rPr>
          <w:rFonts w:hint="eastAsia"/>
        </w:rPr>
      </w:pPr>
    </w:p>
    <w:p w14:paraId="7784013C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“怎么”是一个常见的疑问词，用于提问方式或方法。在汉语中，“怎么”的拼音是“zěn me”，其中“zěn”是第三声，而“me”在这里读作轻声。拼音的正确拼写对于学习中文的人来说非常重要，尤其是在输入法打字或者阅读注音时。</w:t>
      </w:r>
    </w:p>
    <w:p w14:paraId="3CB8E7DC" w14:textId="77777777" w:rsidR="00C344A5" w:rsidRDefault="00C344A5">
      <w:pPr>
        <w:rPr>
          <w:rFonts w:hint="eastAsia"/>
        </w:rPr>
      </w:pPr>
    </w:p>
    <w:p w14:paraId="4DE41529" w14:textId="77777777" w:rsidR="00C344A5" w:rsidRDefault="00C344A5">
      <w:pPr>
        <w:rPr>
          <w:rFonts w:hint="eastAsia"/>
        </w:rPr>
      </w:pPr>
    </w:p>
    <w:p w14:paraId="7BEB035A" w14:textId="77777777" w:rsidR="00C344A5" w:rsidRDefault="00C344A5">
      <w:pPr>
        <w:rPr>
          <w:rFonts w:hint="eastAsia"/>
        </w:rPr>
      </w:pPr>
    </w:p>
    <w:p w14:paraId="686EF8DA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“怎么”的基本用法</w:t>
      </w:r>
    </w:p>
    <w:p w14:paraId="3628AA69" w14:textId="77777777" w:rsidR="00C344A5" w:rsidRDefault="00C344A5">
      <w:pPr>
        <w:rPr>
          <w:rFonts w:hint="eastAsia"/>
        </w:rPr>
      </w:pPr>
    </w:p>
    <w:p w14:paraId="14FCA665" w14:textId="77777777" w:rsidR="00C344A5" w:rsidRDefault="00C344A5">
      <w:pPr>
        <w:rPr>
          <w:rFonts w:hint="eastAsia"/>
        </w:rPr>
      </w:pPr>
    </w:p>
    <w:p w14:paraId="6FDDA2EE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“怎么”通常用来询问做某事的方式或原因。例如：“你怎么去学校？”或者“这个问题怎么解决？”它也可以用于表达惊讶或不解，如：“你怎么能这样说话？”在这种情况下，“怎么”不仅仅是询问方法，还带有一定的语气。</w:t>
      </w:r>
    </w:p>
    <w:p w14:paraId="06B45645" w14:textId="77777777" w:rsidR="00C344A5" w:rsidRDefault="00C344A5">
      <w:pPr>
        <w:rPr>
          <w:rFonts w:hint="eastAsia"/>
        </w:rPr>
      </w:pPr>
    </w:p>
    <w:p w14:paraId="6F81E91F" w14:textId="77777777" w:rsidR="00C344A5" w:rsidRDefault="00C344A5">
      <w:pPr>
        <w:rPr>
          <w:rFonts w:hint="eastAsia"/>
        </w:rPr>
      </w:pPr>
    </w:p>
    <w:p w14:paraId="5AE27639" w14:textId="77777777" w:rsidR="00C344A5" w:rsidRDefault="00C344A5">
      <w:pPr>
        <w:rPr>
          <w:rFonts w:hint="eastAsia"/>
        </w:rPr>
      </w:pPr>
    </w:p>
    <w:p w14:paraId="3B5953D8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“怎么”的常见组词</w:t>
      </w:r>
    </w:p>
    <w:p w14:paraId="2905ADF6" w14:textId="77777777" w:rsidR="00C344A5" w:rsidRDefault="00C344A5">
      <w:pPr>
        <w:rPr>
          <w:rFonts w:hint="eastAsia"/>
        </w:rPr>
      </w:pPr>
    </w:p>
    <w:p w14:paraId="518B4BD4" w14:textId="77777777" w:rsidR="00C344A5" w:rsidRDefault="00C344A5">
      <w:pPr>
        <w:rPr>
          <w:rFonts w:hint="eastAsia"/>
        </w:rPr>
      </w:pPr>
    </w:p>
    <w:p w14:paraId="6D099B6A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除了单独使用外，“怎么”还可以和其他词语搭配使用，形成更丰富的表达。比如“怎么办”，用于询问应对某种情况的方法，如：“如果下雨了，我们怎么办？”还有“为什么”，虽然不直接包含“怎么”，但与“怎么”类似，都是疑问词的一种。</w:t>
      </w:r>
    </w:p>
    <w:p w14:paraId="174E6351" w14:textId="77777777" w:rsidR="00C344A5" w:rsidRDefault="00C344A5">
      <w:pPr>
        <w:rPr>
          <w:rFonts w:hint="eastAsia"/>
        </w:rPr>
      </w:pPr>
    </w:p>
    <w:p w14:paraId="2AEC907B" w14:textId="77777777" w:rsidR="00C344A5" w:rsidRDefault="00C344A5">
      <w:pPr>
        <w:rPr>
          <w:rFonts w:hint="eastAsia"/>
        </w:rPr>
      </w:pPr>
    </w:p>
    <w:p w14:paraId="61979CBE" w14:textId="77777777" w:rsidR="00C344A5" w:rsidRDefault="00C344A5">
      <w:pPr>
        <w:rPr>
          <w:rFonts w:hint="eastAsia"/>
        </w:rPr>
      </w:pPr>
    </w:p>
    <w:p w14:paraId="0EE84692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“怎么”还可以出现在一些固定搭配中，如“怎么样”，用于询问对方对某件事的看法或评价，例如：“你觉得这部电影怎么样？”这种用法非常口语化，常用于日常交流中。</w:t>
      </w:r>
    </w:p>
    <w:p w14:paraId="03E3260D" w14:textId="77777777" w:rsidR="00C344A5" w:rsidRDefault="00C344A5">
      <w:pPr>
        <w:rPr>
          <w:rFonts w:hint="eastAsia"/>
        </w:rPr>
      </w:pPr>
    </w:p>
    <w:p w14:paraId="34C82D57" w14:textId="77777777" w:rsidR="00C344A5" w:rsidRDefault="00C344A5">
      <w:pPr>
        <w:rPr>
          <w:rFonts w:hint="eastAsia"/>
        </w:rPr>
      </w:pPr>
    </w:p>
    <w:p w14:paraId="17F4FA97" w14:textId="77777777" w:rsidR="00C344A5" w:rsidRDefault="00C344A5">
      <w:pPr>
        <w:rPr>
          <w:rFonts w:hint="eastAsia"/>
        </w:rPr>
      </w:pPr>
    </w:p>
    <w:p w14:paraId="68934E10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如何正确使用“怎么”</w:t>
      </w:r>
    </w:p>
    <w:p w14:paraId="46C879F8" w14:textId="77777777" w:rsidR="00C344A5" w:rsidRDefault="00C344A5">
      <w:pPr>
        <w:rPr>
          <w:rFonts w:hint="eastAsia"/>
        </w:rPr>
      </w:pPr>
    </w:p>
    <w:p w14:paraId="468F2338" w14:textId="77777777" w:rsidR="00C344A5" w:rsidRDefault="00C344A5">
      <w:pPr>
        <w:rPr>
          <w:rFonts w:hint="eastAsia"/>
        </w:rPr>
      </w:pPr>
    </w:p>
    <w:p w14:paraId="78AA213C" w14:textId="77777777" w:rsidR="00C344A5" w:rsidRDefault="00C344A5">
      <w:pPr>
        <w:rPr>
          <w:rFonts w:hint="eastAsia"/>
        </w:rPr>
      </w:pPr>
      <w:r>
        <w:rPr>
          <w:rFonts w:hint="eastAsia"/>
        </w:rPr>
        <w:tab/>
        <w:t>在使用“怎么”时，需要注意语境和语气。在正式场合，建议使用更规范的表达方式，而在非正式场合则可以更加灵活。在书写时要注意拼音的正确拼写，避免出现错误，特别是在学习和考试中。</w:t>
      </w:r>
    </w:p>
    <w:p w14:paraId="2C72A38A" w14:textId="77777777" w:rsidR="00C344A5" w:rsidRDefault="00C344A5">
      <w:pPr>
        <w:rPr>
          <w:rFonts w:hint="eastAsia"/>
        </w:rPr>
      </w:pPr>
    </w:p>
    <w:p w14:paraId="13816220" w14:textId="77777777" w:rsidR="00C344A5" w:rsidRDefault="00C344A5">
      <w:pPr>
        <w:rPr>
          <w:rFonts w:hint="eastAsia"/>
        </w:rPr>
      </w:pPr>
    </w:p>
    <w:p w14:paraId="008B85B6" w14:textId="77777777" w:rsidR="00C344A5" w:rsidRDefault="00C34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5928F" w14:textId="659E2F5A" w:rsidR="00827618" w:rsidRDefault="00827618"/>
    <w:sectPr w:rsidR="0082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18"/>
    <w:rsid w:val="001B741B"/>
    <w:rsid w:val="00827618"/>
    <w:rsid w:val="00C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9F306-BBE3-4C0B-AE30-5C2DBED6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