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25BEF" w14:textId="77777777" w:rsidR="004324FA" w:rsidRDefault="004324FA">
      <w:pPr>
        <w:rPr>
          <w:rFonts w:hint="eastAsia"/>
        </w:rPr>
      </w:pPr>
      <w:r>
        <w:rPr>
          <w:rFonts w:hint="eastAsia"/>
        </w:rPr>
        <w:t>怎么拼拼音怎么写</w:t>
      </w:r>
    </w:p>
    <w:p w14:paraId="0EDD4D91" w14:textId="77777777" w:rsidR="004324FA" w:rsidRDefault="004324FA">
      <w:pPr>
        <w:rPr>
          <w:rFonts w:hint="eastAsia"/>
        </w:rPr>
      </w:pPr>
    </w:p>
    <w:p w14:paraId="16435528" w14:textId="77777777" w:rsidR="004324FA" w:rsidRDefault="004324FA">
      <w:pPr>
        <w:rPr>
          <w:rFonts w:hint="eastAsia"/>
        </w:rPr>
      </w:pPr>
      <w:r>
        <w:rPr>
          <w:rFonts w:hint="eastAsia"/>
        </w:rPr>
        <w:t>汉语拼音是学习中文的重要工具，它不仅能帮助我们正确发音，还能辅助识字和阅读。掌握拼音的拼读与书写规则，对初学者来说尤为关键。</w:t>
      </w:r>
    </w:p>
    <w:p w14:paraId="56BC790A" w14:textId="77777777" w:rsidR="004324FA" w:rsidRDefault="004324FA">
      <w:pPr>
        <w:rPr>
          <w:rFonts w:hint="eastAsia"/>
        </w:rPr>
      </w:pPr>
    </w:p>
    <w:p w14:paraId="17AD2031" w14:textId="77777777" w:rsidR="004324FA" w:rsidRDefault="004324FA">
      <w:pPr>
        <w:rPr>
          <w:rFonts w:hint="eastAsia"/>
        </w:rPr>
      </w:pPr>
    </w:p>
    <w:p w14:paraId="33672AC4" w14:textId="77777777" w:rsidR="004324FA" w:rsidRDefault="004324FA">
      <w:pPr>
        <w:rPr>
          <w:rFonts w:hint="eastAsia"/>
        </w:rPr>
      </w:pPr>
      <w:r>
        <w:rPr>
          <w:rFonts w:hint="eastAsia"/>
        </w:rPr>
        <w:t>拼音的基本构成</w:t>
      </w:r>
    </w:p>
    <w:p w14:paraId="19788B32" w14:textId="77777777" w:rsidR="004324FA" w:rsidRDefault="004324FA">
      <w:pPr>
        <w:rPr>
          <w:rFonts w:hint="eastAsia"/>
        </w:rPr>
      </w:pPr>
    </w:p>
    <w:p w14:paraId="285243B8" w14:textId="77777777" w:rsidR="004324FA" w:rsidRDefault="004324FA">
      <w:pPr>
        <w:rPr>
          <w:rFonts w:hint="eastAsia"/>
        </w:rPr>
      </w:pPr>
      <w:r>
        <w:rPr>
          <w:rFonts w:hint="eastAsia"/>
        </w:rPr>
        <w:t>一个完整的拼音通常由声母、韵母和声调三部分组成。例如“bā”中，“b”是声母，“a”是韵母，“ˉ”是第一声。有些音节没有声母，如“ān”，这样的音节被称为整体认读音节，可以直接作为一个字的读音。</w:t>
      </w:r>
    </w:p>
    <w:p w14:paraId="5908CC76" w14:textId="77777777" w:rsidR="004324FA" w:rsidRDefault="004324FA">
      <w:pPr>
        <w:rPr>
          <w:rFonts w:hint="eastAsia"/>
        </w:rPr>
      </w:pPr>
    </w:p>
    <w:p w14:paraId="1AB0E5DF" w14:textId="77777777" w:rsidR="004324FA" w:rsidRDefault="004324FA">
      <w:pPr>
        <w:rPr>
          <w:rFonts w:hint="eastAsia"/>
        </w:rPr>
      </w:pPr>
    </w:p>
    <w:p w14:paraId="40C14C9C" w14:textId="77777777" w:rsidR="004324FA" w:rsidRDefault="004324FA">
      <w:pPr>
        <w:rPr>
          <w:rFonts w:hint="eastAsia"/>
        </w:rPr>
      </w:pPr>
      <w:r>
        <w:rPr>
          <w:rFonts w:hint="eastAsia"/>
        </w:rPr>
        <w:t>声母与韵母的搭配规则</w:t>
      </w:r>
    </w:p>
    <w:p w14:paraId="1A1F21BF" w14:textId="77777777" w:rsidR="004324FA" w:rsidRDefault="004324FA">
      <w:pPr>
        <w:rPr>
          <w:rFonts w:hint="eastAsia"/>
        </w:rPr>
      </w:pPr>
    </w:p>
    <w:p w14:paraId="607B18ED" w14:textId="77777777" w:rsidR="004324FA" w:rsidRDefault="004324FA">
      <w:pPr>
        <w:rPr>
          <w:rFonts w:hint="eastAsia"/>
        </w:rPr>
      </w:pPr>
      <w:r>
        <w:rPr>
          <w:rFonts w:hint="eastAsia"/>
        </w:rPr>
        <w:t>在拼读时，要注意声母和韵母之间的搭配是否符合规范。例如“j、q、x”这几个声母只能与“i、ü”等前元音开头的韵母组合，而不能与“u”直接相拼。又如“zh、ch、sh、r”这些翘舌音通常不与“ong”拼合，而是与“iong”结合成“炯、穹、手、柔”等字。</w:t>
      </w:r>
    </w:p>
    <w:p w14:paraId="33FF7D93" w14:textId="77777777" w:rsidR="004324FA" w:rsidRDefault="004324FA">
      <w:pPr>
        <w:rPr>
          <w:rFonts w:hint="eastAsia"/>
        </w:rPr>
      </w:pPr>
    </w:p>
    <w:p w14:paraId="58CDCC6C" w14:textId="77777777" w:rsidR="004324FA" w:rsidRDefault="004324FA">
      <w:pPr>
        <w:rPr>
          <w:rFonts w:hint="eastAsia"/>
        </w:rPr>
      </w:pPr>
    </w:p>
    <w:p w14:paraId="2003A882" w14:textId="77777777" w:rsidR="004324FA" w:rsidRDefault="004324FA">
      <w:pPr>
        <w:rPr>
          <w:rFonts w:hint="eastAsia"/>
        </w:rPr>
      </w:pPr>
      <w:r>
        <w:rPr>
          <w:rFonts w:hint="eastAsia"/>
        </w:rPr>
        <w:t>特殊拼写规则</w:t>
      </w:r>
    </w:p>
    <w:p w14:paraId="6EC678B1" w14:textId="77777777" w:rsidR="004324FA" w:rsidRDefault="004324FA">
      <w:pPr>
        <w:rPr>
          <w:rFonts w:hint="eastAsia"/>
        </w:rPr>
      </w:pPr>
    </w:p>
    <w:p w14:paraId="5DB81906" w14:textId="77777777" w:rsidR="004324FA" w:rsidRDefault="004324FA">
      <w:pPr>
        <w:rPr>
          <w:rFonts w:hint="eastAsia"/>
        </w:rPr>
      </w:pPr>
      <w:r>
        <w:rPr>
          <w:rFonts w:hint="eastAsia"/>
        </w:rPr>
        <w:t>拼音中还有一些特殊的拼写方式需要特别注意。比如当“i”前面是“z、c、s”时，要写作“zi、ci、si”；前面是“zh、ch、sh、r”时，则写作“zhi、chi、shi、ri”。“ü”在与“j、q、x”相拼时，上面的两点可以省略，写作“ju、qu、xu”，但在单独出现或与“n、l”相拼时，仍保留两点。</w:t>
      </w:r>
    </w:p>
    <w:p w14:paraId="2352F28C" w14:textId="77777777" w:rsidR="004324FA" w:rsidRDefault="004324FA">
      <w:pPr>
        <w:rPr>
          <w:rFonts w:hint="eastAsia"/>
        </w:rPr>
      </w:pPr>
    </w:p>
    <w:p w14:paraId="7F948EA6" w14:textId="77777777" w:rsidR="004324FA" w:rsidRDefault="004324FA">
      <w:pPr>
        <w:rPr>
          <w:rFonts w:hint="eastAsia"/>
        </w:rPr>
      </w:pPr>
    </w:p>
    <w:p w14:paraId="60C1B4CD" w14:textId="77777777" w:rsidR="004324FA" w:rsidRDefault="004324FA">
      <w:pPr>
        <w:rPr>
          <w:rFonts w:hint="eastAsia"/>
        </w:rPr>
      </w:pPr>
      <w:r>
        <w:rPr>
          <w:rFonts w:hint="eastAsia"/>
        </w:rPr>
        <w:t>书写格式规范</w:t>
      </w:r>
    </w:p>
    <w:p w14:paraId="397EC216" w14:textId="77777777" w:rsidR="004324FA" w:rsidRDefault="004324FA">
      <w:pPr>
        <w:rPr>
          <w:rFonts w:hint="eastAsia"/>
        </w:rPr>
      </w:pPr>
    </w:p>
    <w:p w14:paraId="5DC6D96D" w14:textId="77777777" w:rsidR="004324FA" w:rsidRDefault="004324FA">
      <w:pPr>
        <w:rPr>
          <w:rFonts w:hint="eastAsia"/>
        </w:rPr>
      </w:pPr>
      <w:r>
        <w:rPr>
          <w:rFonts w:hint="eastAsia"/>
        </w:rPr>
        <w:t>拼音书写也有固定格式。大写字母用于句首、专有名词以及姓氏等场合。例如“北京”写作“Běijīng”。标调时，应将声调符号标在主要元音上，如果同时有多个元音，一般标在开口度较大的那个音上。遇到轻声时，不加声调符号。</w:t>
      </w:r>
    </w:p>
    <w:p w14:paraId="24739B68" w14:textId="77777777" w:rsidR="004324FA" w:rsidRDefault="004324FA">
      <w:pPr>
        <w:rPr>
          <w:rFonts w:hint="eastAsia"/>
        </w:rPr>
      </w:pPr>
    </w:p>
    <w:p w14:paraId="483841AD" w14:textId="77777777" w:rsidR="004324FA" w:rsidRDefault="004324FA">
      <w:pPr>
        <w:rPr>
          <w:rFonts w:hint="eastAsia"/>
        </w:rPr>
      </w:pPr>
    </w:p>
    <w:p w14:paraId="777560D4" w14:textId="77777777" w:rsidR="004324FA" w:rsidRDefault="004324FA">
      <w:pPr>
        <w:rPr>
          <w:rFonts w:hint="eastAsia"/>
        </w:rPr>
      </w:pPr>
      <w:r>
        <w:rPr>
          <w:rFonts w:hint="eastAsia"/>
        </w:rPr>
        <w:t>练习方法建议</w:t>
      </w:r>
    </w:p>
    <w:p w14:paraId="33B03AE1" w14:textId="77777777" w:rsidR="004324FA" w:rsidRDefault="004324FA">
      <w:pPr>
        <w:rPr>
          <w:rFonts w:hint="eastAsia"/>
        </w:rPr>
      </w:pPr>
    </w:p>
    <w:p w14:paraId="5B9DAC9B" w14:textId="77777777" w:rsidR="004324FA" w:rsidRDefault="004324FA">
      <w:pPr>
        <w:rPr>
          <w:rFonts w:hint="eastAsia"/>
        </w:rPr>
      </w:pPr>
      <w:r>
        <w:rPr>
          <w:rFonts w:hint="eastAsia"/>
        </w:rPr>
        <w:t>为了熟练掌握拼音拼读与书写，建议多听标准普通话录音，模仿发音，并通过朗读短文、词语等方式巩固记忆。也可以借助拼音卡片、手机应用等工具进行反复练习。</w:t>
      </w:r>
    </w:p>
    <w:p w14:paraId="01AADCE8" w14:textId="77777777" w:rsidR="004324FA" w:rsidRDefault="004324FA">
      <w:pPr>
        <w:rPr>
          <w:rFonts w:hint="eastAsia"/>
        </w:rPr>
      </w:pPr>
    </w:p>
    <w:p w14:paraId="1CAAF1EA" w14:textId="77777777" w:rsidR="004324FA" w:rsidRDefault="00432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1BD33" w14:textId="12E95693" w:rsidR="00346D39" w:rsidRDefault="00346D39"/>
    <w:sectPr w:rsidR="0034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39"/>
    <w:rsid w:val="001B741B"/>
    <w:rsid w:val="00346D39"/>
    <w:rsid w:val="0043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22BEC-1F01-4791-8FCB-00CFFF6E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