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CF36" w14:textId="77777777" w:rsidR="00CB1EF8" w:rsidRDefault="00CB1EF8">
      <w:pPr>
        <w:rPr>
          <w:rFonts w:hint="eastAsia"/>
        </w:rPr>
      </w:pPr>
      <w:r>
        <w:rPr>
          <w:rFonts w:hint="eastAsia"/>
        </w:rPr>
        <w:t>怎么拼写声调的拼音</w:t>
      </w:r>
    </w:p>
    <w:p w14:paraId="1493EEE2" w14:textId="77777777" w:rsidR="00CB1EF8" w:rsidRDefault="00CB1EF8">
      <w:pPr>
        <w:rPr>
          <w:rFonts w:hint="eastAsia"/>
        </w:rPr>
      </w:pPr>
    </w:p>
    <w:p w14:paraId="58804721" w14:textId="77777777" w:rsidR="00CB1EF8" w:rsidRDefault="00CB1EF8">
      <w:pPr>
        <w:rPr>
          <w:rFonts w:hint="eastAsia"/>
        </w:rPr>
      </w:pPr>
      <w:r>
        <w:rPr>
          <w:rFonts w:hint="eastAsia"/>
        </w:rPr>
        <w:t>汉语拼音是学习普通话的重要工具，它不仅帮助我们准确发音，还在语言教学、打字输入等多个方面发挥着重要作用。其中，声调的标注尤为关键，因为汉语是一种声调语言，同一个音节配上不同的声调，可能代表完全不同的意思。</w:t>
      </w:r>
    </w:p>
    <w:p w14:paraId="42B688D9" w14:textId="77777777" w:rsidR="00CB1EF8" w:rsidRDefault="00CB1EF8">
      <w:pPr>
        <w:rPr>
          <w:rFonts w:hint="eastAsia"/>
        </w:rPr>
      </w:pPr>
    </w:p>
    <w:p w14:paraId="4FD9027A" w14:textId="77777777" w:rsidR="00CB1EF8" w:rsidRDefault="00CB1EF8">
      <w:pPr>
        <w:rPr>
          <w:rFonts w:hint="eastAsia"/>
        </w:rPr>
      </w:pPr>
    </w:p>
    <w:p w14:paraId="7D41C06C" w14:textId="77777777" w:rsidR="00CB1EF8" w:rsidRDefault="00CB1EF8">
      <w:pPr>
        <w:rPr>
          <w:rFonts w:hint="eastAsia"/>
        </w:rPr>
      </w:pPr>
      <w:r>
        <w:rPr>
          <w:rFonts w:hint="eastAsia"/>
        </w:rPr>
        <w:t>了解四个基本声调</w:t>
      </w:r>
    </w:p>
    <w:p w14:paraId="6AEF4601" w14:textId="77777777" w:rsidR="00CB1EF8" w:rsidRDefault="00CB1EF8">
      <w:pPr>
        <w:rPr>
          <w:rFonts w:hint="eastAsia"/>
        </w:rPr>
      </w:pPr>
    </w:p>
    <w:p w14:paraId="7E09514D" w14:textId="77777777" w:rsidR="00CB1EF8" w:rsidRDefault="00CB1EF8">
      <w:pPr>
        <w:rPr>
          <w:rFonts w:hint="eastAsia"/>
        </w:rPr>
      </w:pPr>
      <w:r>
        <w:rPr>
          <w:rFonts w:hint="eastAsia"/>
        </w:rPr>
        <w:t>普通话中有四个基本声调和一个轻声。第一声是一个高平调，像唱歌时的“do”，例如“妈（mā）”；第二声是一个上升调，类似英语中的疑问语调，如“麻（má）”；第三声是一个先降后升的曲折调，比如“马（mǎ）”；第四声是一个快速下降的调子，语气较重，如“骂（mà）”。还有一些词会使用到轻声，不标声调符号，但读音较轻短促。</w:t>
      </w:r>
    </w:p>
    <w:p w14:paraId="5B5279C8" w14:textId="77777777" w:rsidR="00CB1EF8" w:rsidRDefault="00CB1EF8">
      <w:pPr>
        <w:rPr>
          <w:rFonts w:hint="eastAsia"/>
        </w:rPr>
      </w:pPr>
    </w:p>
    <w:p w14:paraId="35C1A459" w14:textId="77777777" w:rsidR="00CB1EF8" w:rsidRDefault="00CB1EF8">
      <w:pPr>
        <w:rPr>
          <w:rFonts w:hint="eastAsia"/>
        </w:rPr>
      </w:pPr>
    </w:p>
    <w:p w14:paraId="5DF9FBF9" w14:textId="77777777" w:rsidR="00CB1EF8" w:rsidRDefault="00CB1EF8">
      <w:pPr>
        <w:rPr>
          <w:rFonts w:hint="eastAsia"/>
        </w:rPr>
      </w:pPr>
      <w:r>
        <w:rPr>
          <w:rFonts w:hint="eastAsia"/>
        </w:rPr>
        <w:t>拼音中如何标注声调</w:t>
      </w:r>
    </w:p>
    <w:p w14:paraId="0E898319" w14:textId="77777777" w:rsidR="00CB1EF8" w:rsidRDefault="00CB1EF8">
      <w:pPr>
        <w:rPr>
          <w:rFonts w:hint="eastAsia"/>
        </w:rPr>
      </w:pPr>
    </w:p>
    <w:p w14:paraId="103D4787" w14:textId="77777777" w:rsidR="00CB1EF8" w:rsidRDefault="00CB1EF8">
      <w:pPr>
        <w:rPr>
          <w:rFonts w:hint="eastAsia"/>
        </w:rPr>
      </w:pPr>
      <w:r>
        <w:rPr>
          <w:rFonts w:hint="eastAsia"/>
        </w:rPr>
        <w:t>在拼音系统中，声调通过数字或符号的形式标注在元音上。最常见的是使用五度标记法转化而来的符号：一声用“ˉ”，二声用“ˊ”，三声用“ˇ”，四声用“ˋ”，而轻声则不加任何标记。例如，“好（hǎo）”中的“a”上面有一个“ˇ”，表示第三声。</w:t>
      </w:r>
    </w:p>
    <w:p w14:paraId="4EE7A104" w14:textId="77777777" w:rsidR="00CB1EF8" w:rsidRDefault="00CB1EF8">
      <w:pPr>
        <w:rPr>
          <w:rFonts w:hint="eastAsia"/>
        </w:rPr>
      </w:pPr>
    </w:p>
    <w:p w14:paraId="02A7A058" w14:textId="77777777" w:rsidR="00CB1EF8" w:rsidRDefault="00CB1EF8">
      <w:pPr>
        <w:rPr>
          <w:rFonts w:hint="eastAsia"/>
        </w:rPr>
      </w:pPr>
    </w:p>
    <w:p w14:paraId="02EE12D7" w14:textId="77777777" w:rsidR="00CB1EF8" w:rsidRDefault="00CB1EF8">
      <w:pPr>
        <w:rPr>
          <w:rFonts w:hint="eastAsia"/>
        </w:rPr>
      </w:pPr>
      <w:r>
        <w:rPr>
          <w:rFonts w:hint="eastAsia"/>
        </w:rPr>
        <w:t>特殊情况下的声调标注规则</w:t>
      </w:r>
    </w:p>
    <w:p w14:paraId="24F116C5" w14:textId="77777777" w:rsidR="00CB1EF8" w:rsidRDefault="00CB1EF8">
      <w:pPr>
        <w:rPr>
          <w:rFonts w:hint="eastAsia"/>
        </w:rPr>
      </w:pPr>
    </w:p>
    <w:p w14:paraId="4CFC9DF0" w14:textId="77777777" w:rsidR="00CB1EF8" w:rsidRDefault="00CB1EF8">
      <w:pPr>
        <w:rPr>
          <w:rFonts w:hint="eastAsia"/>
        </w:rPr>
      </w:pPr>
      <w:r>
        <w:rPr>
          <w:rFonts w:hint="eastAsia"/>
        </w:rPr>
        <w:t>有时候，在多个元音并存的情况下，声调符号应标在开口度最大、发音最响亮的元音上。例如，在“iao”这个音节中，声调符号应标在“a”上，如“教（jiào）”。当遇到“i”和“u”并列时，声调符号通常标在后面的字母上，如“对（duì）”。</w:t>
      </w:r>
    </w:p>
    <w:p w14:paraId="500490BB" w14:textId="77777777" w:rsidR="00CB1EF8" w:rsidRDefault="00CB1EF8">
      <w:pPr>
        <w:rPr>
          <w:rFonts w:hint="eastAsia"/>
        </w:rPr>
      </w:pPr>
    </w:p>
    <w:p w14:paraId="2E69B4ED" w14:textId="77777777" w:rsidR="00CB1EF8" w:rsidRDefault="00CB1EF8">
      <w:pPr>
        <w:rPr>
          <w:rFonts w:hint="eastAsia"/>
        </w:rPr>
      </w:pPr>
    </w:p>
    <w:p w14:paraId="7072E5DB" w14:textId="77777777" w:rsidR="00CB1EF8" w:rsidRDefault="00CB1EF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00A855D" w14:textId="77777777" w:rsidR="00CB1EF8" w:rsidRDefault="00CB1EF8">
      <w:pPr>
        <w:rPr>
          <w:rFonts w:hint="eastAsia"/>
        </w:rPr>
      </w:pPr>
    </w:p>
    <w:p w14:paraId="34184116" w14:textId="77777777" w:rsidR="00CB1EF8" w:rsidRDefault="00CB1EF8">
      <w:pPr>
        <w:rPr>
          <w:rFonts w:hint="eastAsia"/>
        </w:rPr>
      </w:pPr>
      <w:r>
        <w:rPr>
          <w:rFonts w:hint="eastAsia"/>
        </w:rPr>
        <w:t>在书写拼音时，要注意避免将声调标错位置，这会导致误读甚至误解词义。初学者可以通过多听、多读、多写来加强记忆。在现代汉语输入法中，大多数时候只需输入字母和对应的数字声调即可正确打出汉字，例如输入“ma1”可以打出“妈”。</w:t>
      </w:r>
    </w:p>
    <w:p w14:paraId="2356B9A4" w14:textId="77777777" w:rsidR="00CB1EF8" w:rsidRDefault="00CB1EF8">
      <w:pPr>
        <w:rPr>
          <w:rFonts w:hint="eastAsia"/>
        </w:rPr>
      </w:pPr>
    </w:p>
    <w:p w14:paraId="4D992DB4" w14:textId="77777777" w:rsidR="00CB1EF8" w:rsidRDefault="00CB1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D6C97" w14:textId="511C814C" w:rsidR="00296E02" w:rsidRDefault="00296E02"/>
    <w:sectPr w:rsidR="00296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02"/>
    <w:rsid w:val="001B741B"/>
    <w:rsid w:val="00296E02"/>
    <w:rsid w:val="00CB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82AB6-35D1-4909-992F-AD709EB7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