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A813" w14:textId="77777777" w:rsidR="00AE45C8" w:rsidRDefault="00AE45C8">
      <w:pPr>
        <w:rPr>
          <w:rFonts w:hint="eastAsia"/>
        </w:rPr>
      </w:pPr>
      <w:r>
        <w:rPr>
          <w:rFonts w:hint="eastAsia"/>
        </w:rPr>
        <w:t>怎么学拼音声调技巧</w:t>
      </w:r>
    </w:p>
    <w:p w14:paraId="3DD2F5A4" w14:textId="77777777" w:rsidR="00AE45C8" w:rsidRDefault="00AE45C8">
      <w:pPr>
        <w:rPr>
          <w:rFonts w:hint="eastAsia"/>
        </w:rPr>
      </w:pPr>
    </w:p>
    <w:p w14:paraId="17CBEE8D" w14:textId="77777777" w:rsidR="00AE45C8" w:rsidRDefault="00AE45C8">
      <w:pPr>
        <w:rPr>
          <w:rFonts w:hint="eastAsia"/>
        </w:rPr>
      </w:pPr>
      <w:r>
        <w:rPr>
          <w:rFonts w:hint="eastAsia"/>
        </w:rPr>
        <w:t>学习汉语拼音的声调是掌握中文发音的重要环节。汉语是一种声调语言，同一个音节在不同声调下可能表达完全不同的意思。因此，掌握好拼音声调对于提高听说能力至关重要。</w:t>
      </w:r>
    </w:p>
    <w:p w14:paraId="4B394CA6" w14:textId="77777777" w:rsidR="00AE45C8" w:rsidRDefault="00AE45C8">
      <w:pPr>
        <w:rPr>
          <w:rFonts w:hint="eastAsia"/>
        </w:rPr>
      </w:pPr>
    </w:p>
    <w:p w14:paraId="22141FC5" w14:textId="77777777" w:rsidR="00AE45C8" w:rsidRDefault="00AE45C8">
      <w:pPr>
        <w:rPr>
          <w:rFonts w:hint="eastAsia"/>
        </w:rPr>
      </w:pPr>
    </w:p>
    <w:p w14:paraId="007B4AC5" w14:textId="77777777" w:rsidR="00AE45C8" w:rsidRDefault="00AE45C8">
      <w:pPr>
        <w:rPr>
          <w:rFonts w:hint="eastAsia"/>
        </w:rPr>
      </w:pPr>
      <w:r>
        <w:rPr>
          <w:rFonts w:hint="eastAsia"/>
        </w:rPr>
        <w:t>了解四声的基本特点</w:t>
      </w:r>
    </w:p>
    <w:p w14:paraId="58B7D8C6" w14:textId="77777777" w:rsidR="00AE45C8" w:rsidRDefault="00AE45C8">
      <w:pPr>
        <w:rPr>
          <w:rFonts w:hint="eastAsia"/>
        </w:rPr>
      </w:pPr>
    </w:p>
    <w:p w14:paraId="560CBA9D" w14:textId="77777777" w:rsidR="00AE45C8" w:rsidRDefault="00AE45C8">
      <w:pPr>
        <w:rPr>
          <w:rFonts w:hint="eastAsia"/>
        </w:rPr>
      </w:pPr>
      <w:r>
        <w:rPr>
          <w:rFonts w:hint="eastAsia"/>
        </w:rPr>
        <w:t>现代汉语普通话中有四个基本声调和一个轻声。第一声是高平调，像“妈（mā）”；第二声是上升调，如“麻（má）”；第三声是降升调，例如“马（mǎ）”；第四声是下降调，比如“骂（mà）”。初学者可以通过模仿老师的发音，结合手势或图像来记忆每个声调的音高变化。</w:t>
      </w:r>
    </w:p>
    <w:p w14:paraId="1973C75C" w14:textId="77777777" w:rsidR="00AE45C8" w:rsidRDefault="00AE45C8">
      <w:pPr>
        <w:rPr>
          <w:rFonts w:hint="eastAsia"/>
        </w:rPr>
      </w:pPr>
    </w:p>
    <w:p w14:paraId="5289C2E5" w14:textId="77777777" w:rsidR="00AE45C8" w:rsidRDefault="00AE45C8">
      <w:pPr>
        <w:rPr>
          <w:rFonts w:hint="eastAsia"/>
        </w:rPr>
      </w:pPr>
    </w:p>
    <w:p w14:paraId="3F5FCE43" w14:textId="77777777" w:rsidR="00AE45C8" w:rsidRDefault="00AE45C8">
      <w:pPr>
        <w:rPr>
          <w:rFonts w:hint="eastAsia"/>
        </w:rPr>
      </w:pPr>
      <w:r>
        <w:rPr>
          <w:rFonts w:hint="eastAsia"/>
        </w:rPr>
        <w:t>多听多读，培养语感</w:t>
      </w:r>
    </w:p>
    <w:p w14:paraId="0973F267" w14:textId="77777777" w:rsidR="00AE45C8" w:rsidRDefault="00AE45C8">
      <w:pPr>
        <w:rPr>
          <w:rFonts w:hint="eastAsia"/>
        </w:rPr>
      </w:pPr>
    </w:p>
    <w:p w14:paraId="525BD4FB" w14:textId="77777777" w:rsidR="00AE45C8" w:rsidRDefault="00AE45C8">
      <w:pPr>
        <w:rPr>
          <w:rFonts w:hint="eastAsia"/>
        </w:rPr>
      </w:pPr>
      <w:r>
        <w:rPr>
          <w:rFonts w:hint="eastAsia"/>
        </w:rPr>
        <w:t>大量听力输入是掌握声调的基础。建议通过听标准普通话录音、观看中文影视作品或使用语言学习APP进行练习。大声朗读课文并跟读标准发音，有助于形成正确的语音习惯。可以尝试将自己朗读的声音录下来，与原音对比，找出差距并加以改进。</w:t>
      </w:r>
    </w:p>
    <w:p w14:paraId="1D9030FF" w14:textId="77777777" w:rsidR="00AE45C8" w:rsidRDefault="00AE45C8">
      <w:pPr>
        <w:rPr>
          <w:rFonts w:hint="eastAsia"/>
        </w:rPr>
      </w:pPr>
    </w:p>
    <w:p w14:paraId="09BD44FD" w14:textId="77777777" w:rsidR="00AE45C8" w:rsidRDefault="00AE45C8">
      <w:pPr>
        <w:rPr>
          <w:rFonts w:hint="eastAsia"/>
        </w:rPr>
      </w:pPr>
    </w:p>
    <w:p w14:paraId="1D4A6CC0" w14:textId="77777777" w:rsidR="00AE45C8" w:rsidRDefault="00AE45C8">
      <w:pPr>
        <w:rPr>
          <w:rFonts w:hint="eastAsia"/>
        </w:rPr>
      </w:pPr>
      <w:r>
        <w:rPr>
          <w:rFonts w:hint="eastAsia"/>
        </w:rPr>
        <w:t>利用图表和工具辅助记忆</w:t>
      </w:r>
    </w:p>
    <w:p w14:paraId="28C846E7" w14:textId="77777777" w:rsidR="00AE45C8" w:rsidRDefault="00AE45C8">
      <w:pPr>
        <w:rPr>
          <w:rFonts w:hint="eastAsia"/>
        </w:rPr>
      </w:pPr>
    </w:p>
    <w:p w14:paraId="222FF2F4" w14:textId="77777777" w:rsidR="00AE45C8" w:rsidRDefault="00AE45C8">
      <w:pPr>
        <w:rPr>
          <w:rFonts w:hint="eastAsia"/>
        </w:rPr>
      </w:pPr>
      <w:r>
        <w:rPr>
          <w:rFonts w:hint="eastAsia"/>
        </w:rPr>
        <w:t>制作或使用已有的声调图可以帮助理解每个声调的音高走势。一些手机应用和在线资源也提供声调识别功能，能实时反馈发音是否准确。这些工具不仅可以增强学习趣味性，还能提升记忆效果。</w:t>
      </w:r>
    </w:p>
    <w:p w14:paraId="184C9BD7" w14:textId="77777777" w:rsidR="00AE45C8" w:rsidRDefault="00AE45C8">
      <w:pPr>
        <w:rPr>
          <w:rFonts w:hint="eastAsia"/>
        </w:rPr>
      </w:pPr>
    </w:p>
    <w:p w14:paraId="6D559303" w14:textId="77777777" w:rsidR="00AE45C8" w:rsidRDefault="00AE45C8">
      <w:pPr>
        <w:rPr>
          <w:rFonts w:hint="eastAsia"/>
        </w:rPr>
      </w:pPr>
    </w:p>
    <w:p w14:paraId="20D8602A" w14:textId="77777777" w:rsidR="00AE45C8" w:rsidRDefault="00AE45C8">
      <w:pPr>
        <w:rPr>
          <w:rFonts w:hint="eastAsia"/>
        </w:rPr>
      </w:pPr>
      <w:r>
        <w:rPr>
          <w:rFonts w:hint="eastAsia"/>
        </w:rPr>
        <w:t>注重实际运用与纠错</w:t>
      </w:r>
    </w:p>
    <w:p w14:paraId="6EF91C43" w14:textId="77777777" w:rsidR="00AE45C8" w:rsidRDefault="00AE45C8">
      <w:pPr>
        <w:rPr>
          <w:rFonts w:hint="eastAsia"/>
        </w:rPr>
      </w:pPr>
    </w:p>
    <w:p w14:paraId="36871077" w14:textId="77777777" w:rsidR="00AE45C8" w:rsidRDefault="00AE45C8">
      <w:pPr>
        <w:rPr>
          <w:rFonts w:hint="eastAsia"/>
        </w:rPr>
      </w:pPr>
      <w:r>
        <w:rPr>
          <w:rFonts w:hint="eastAsia"/>
        </w:rPr>
        <w:t>在日常交流中主动使用新学的词汇，并请母语者纠正发音错误。遇到不确定的词语时，及时查字典确认声调。坚持练习，不怕犯错，才能逐步建立自信，提升口语表达能力。</w:t>
      </w:r>
    </w:p>
    <w:p w14:paraId="7894F805" w14:textId="77777777" w:rsidR="00AE45C8" w:rsidRDefault="00AE45C8">
      <w:pPr>
        <w:rPr>
          <w:rFonts w:hint="eastAsia"/>
        </w:rPr>
      </w:pPr>
    </w:p>
    <w:p w14:paraId="29560CAB" w14:textId="77777777" w:rsidR="00AE45C8" w:rsidRDefault="00AE4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A9CCE" w14:textId="05FBD639" w:rsidR="00040076" w:rsidRDefault="00040076"/>
    <w:sectPr w:rsidR="0004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76"/>
    <w:rsid w:val="00040076"/>
    <w:rsid w:val="001B741B"/>
    <w:rsid w:val="00A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76BCD-4899-460A-A935-FA872A6F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