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337C" w14:textId="77777777" w:rsidR="007D7DD3" w:rsidRDefault="007D7DD3">
      <w:pPr>
        <w:rPr>
          <w:rFonts w:hint="eastAsia"/>
        </w:rPr>
      </w:pPr>
      <w:r>
        <w:rPr>
          <w:rFonts w:hint="eastAsia"/>
        </w:rPr>
        <w:t>崭的拼音组词部首音序怎么写的呀</w:t>
      </w:r>
    </w:p>
    <w:p w14:paraId="63D67CF4" w14:textId="77777777" w:rsidR="007D7DD3" w:rsidRDefault="007D7DD3">
      <w:pPr>
        <w:rPr>
          <w:rFonts w:hint="eastAsia"/>
        </w:rPr>
      </w:pPr>
    </w:p>
    <w:p w14:paraId="177C47E9" w14:textId="77777777" w:rsidR="007D7DD3" w:rsidRDefault="007D7DD3">
      <w:pPr>
        <w:rPr>
          <w:rFonts w:hint="eastAsia"/>
        </w:rPr>
      </w:pPr>
      <w:r>
        <w:rPr>
          <w:rFonts w:hint="eastAsia"/>
        </w:rPr>
        <w:t>“崭”这个字在现代汉语中是一个较为常见的汉字，读作zhǎn。它的基本含义是高峻、突出，也引申为非常、特别的意思，常用于形容事物具有突出的特点或崭新的状态。</w:t>
      </w:r>
    </w:p>
    <w:p w14:paraId="3B34895E" w14:textId="77777777" w:rsidR="007D7DD3" w:rsidRDefault="007D7DD3">
      <w:pPr>
        <w:rPr>
          <w:rFonts w:hint="eastAsia"/>
        </w:rPr>
      </w:pPr>
    </w:p>
    <w:p w14:paraId="6FC6007C" w14:textId="77777777" w:rsidR="007D7DD3" w:rsidRDefault="007D7DD3">
      <w:pPr>
        <w:rPr>
          <w:rFonts w:hint="eastAsia"/>
        </w:rPr>
      </w:pPr>
    </w:p>
    <w:p w14:paraId="14A53B46" w14:textId="77777777" w:rsidR="007D7DD3" w:rsidRDefault="007D7DD3">
      <w:pPr>
        <w:rPr>
          <w:rFonts w:hint="eastAsia"/>
        </w:rPr>
      </w:pPr>
      <w:r>
        <w:rPr>
          <w:rFonts w:hint="eastAsia"/>
        </w:rPr>
        <w:t>“崭”的拼音与音序</w:t>
      </w:r>
    </w:p>
    <w:p w14:paraId="1EB24EAA" w14:textId="77777777" w:rsidR="007D7DD3" w:rsidRDefault="007D7DD3">
      <w:pPr>
        <w:rPr>
          <w:rFonts w:hint="eastAsia"/>
        </w:rPr>
      </w:pPr>
    </w:p>
    <w:p w14:paraId="172B0D70" w14:textId="77777777" w:rsidR="007D7DD3" w:rsidRDefault="007D7DD3">
      <w:pPr>
        <w:rPr>
          <w:rFonts w:hint="eastAsia"/>
        </w:rPr>
      </w:pPr>
      <w:r>
        <w:rPr>
          <w:rFonts w:hint="eastAsia"/>
        </w:rPr>
        <w:t>“崭”的普通话拼音是zhǎn，声调为第三声。按照汉语拼音的音序排列规则，“z”属于音序表中的最后一个字母之一，排在“y”之后、“zh”作为一个整体认读音节，在查字典或排序时通常会被归入“z”类。</w:t>
      </w:r>
    </w:p>
    <w:p w14:paraId="0520D532" w14:textId="77777777" w:rsidR="007D7DD3" w:rsidRDefault="007D7DD3">
      <w:pPr>
        <w:rPr>
          <w:rFonts w:hint="eastAsia"/>
        </w:rPr>
      </w:pPr>
    </w:p>
    <w:p w14:paraId="20A6C54B" w14:textId="77777777" w:rsidR="007D7DD3" w:rsidRDefault="007D7DD3">
      <w:pPr>
        <w:rPr>
          <w:rFonts w:hint="eastAsia"/>
        </w:rPr>
      </w:pPr>
    </w:p>
    <w:p w14:paraId="41FB586B" w14:textId="77777777" w:rsidR="007D7DD3" w:rsidRDefault="007D7DD3">
      <w:pPr>
        <w:rPr>
          <w:rFonts w:hint="eastAsia"/>
        </w:rPr>
      </w:pPr>
      <w:r>
        <w:rPr>
          <w:rFonts w:hint="eastAsia"/>
        </w:rPr>
        <w:t>“崭”的部首与结构</w:t>
      </w:r>
    </w:p>
    <w:p w14:paraId="420146A1" w14:textId="77777777" w:rsidR="007D7DD3" w:rsidRDefault="007D7DD3">
      <w:pPr>
        <w:rPr>
          <w:rFonts w:hint="eastAsia"/>
        </w:rPr>
      </w:pPr>
    </w:p>
    <w:p w14:paraId="58157BFF" w14:textId="77777777" w:rsidR="007D7DD3" w:rsidRDefault="007D7DD3">
      <w:pPr>
        <w:rPr>
          <w:rFonts w:hint="eastAsia"/>
        </w:rPr>
      </w:pPr>
      <w:r>
        <w:rPr>
          <w:rFonts w:hint="eastAsia"/>
        </w:rPr>
        <w:t>从汉字结构来看，“崭”字由两个部分组成：左边是“山”字旁，右边是“斩”字的一部分。因此，“崭”的部首是“山”，整个字属于上下结构。了解一个字的部首有助于我们在字典中查找该字，同时也便于理解其意义范畴。</w:t>
      </w:r>
    </w:p>
    <w:p w14:paraId="5D19E193" w14:textId="77777777" w:rsidR="007D7DD3" w:rsidRDefault="007D7DD3">
      <w:pPr>
        <w:rPr>
          <w:rFonts w:hint="eastAsia"/>
        </w:rPr>
      </w:pPr>
    </w:p>
    <w:p w14:paraId="38D2B3F8" w14:textId="77777777" w:rsidR="007D7DD3" w:rsidRDefault="007D7DD3">
      <w:pPr>
        <w:rPr>
          <w:rFonts w:hint="eastAsia"/>
        </w:rPr>
      </w:pPr>
    </w:p>
    <w:p w14:paraId="2260391E" w14:textId="77777777" w:rsidR="007D7DD3" w:rsidRDefault="007D7DD3">
      <w:pPr>
        <w:rPr>
          <w:rFonts w:hint="eastAsia"/>
        </w:rPr>
      </w:pPr>
      <w:r>
        <w:rPr>
          <w:rFonts w:hint="eastAsia"/>
        </w:rPr>
        <w:t>常见组词举例</w:t>
      </w:r>
    </w:p>
    <w:p w14:paraId="0F7BBC1D" w14:textId="77777777" w:rsidR="007D7DD3" w:rsidRDefault="007D7DD3">
      <w:pPr>
        <w:rPr>
          <w:rFonts w:hint="eastAsia"/>
        </w:rPr>
      </w:pPr>
    </w:p>
    <w:p w14:paraId="41299809" w14:textId="77777777" w:rsidR="007D7DD3" w:rsidRDefault="007D7DD3">
      <w:pPr>
        <w:rPr>
          <w:rFonts w:hint="eastAsia"/>
        </w:rPr>
      </w:pPr>
      <w:r>
        <w:rPr>
          <w:rFonts w:hint="eastAsia"/>
        </w:rPr>
        <w:t>“崭”常用的词语有“崭新”“崭露头角”“崭然”等。“崭新”表示非常新、从未使用过的状态；“崭露头角”则比喻人的才能刚刚显露出来；“崭然”多用来形容高耸突出的样子。</w:t>
      </w:r>
    </w:p>
    <w:p w14:paraId="4EAF453E" w14:textId="77777777" w:rsidR="007D7DD3" w:rsidRDefault="007D7DD3">
      <w:pPr>
        <w:rPr>
          <w:rFonts w:hint="eastAsia"/>
        </w:rPr>
      </w:pPr>
    </w:p>
    <w:p w14:paraId="6747DD36" w14:textId="77777777" w:rsidR="007D7DD3" w:rsidRDefault="007D7DD3">
      <w:pPr>
        <w:rPr>
          <w:rFonts w:hint="eastAsia"/>
        </w:rPr>
      </w:pPr>
    </w:p>
    <w:p w14:paraId="166028D1" w14:textId="77777777" w:rsidR="007D7DD3" w:rsidRDefault="007D7DD3">
      <w:pPr>
        <w:rPr>
          <w:rFonts w:hint="eastAsia"/>
        </w:rPr>
      </w:pPr>
      <w:r>
        <w:rPr>
          <w:rFonts w:hint="eastAsia"/>
        </w:rPr>
        <w:t>书写与记忆技巧</w:t>
      </w:r>
    </w:p>
    <w:p w14:paraId="6AFEED28" w14:textId="77777777" w:rsidR="007D7DD3" w:rsidRDefault="007D7DD3">
      <w:pPr>
        <w:rPr>
          <w:rFonts w:hint="eastAsia"/>
        </w:rPr>
      </w:pPr>
    </w:p>
    <w:p w14:paraId="2C7CC9FC" w14:textId="77777777" w:rsidR="007D7DD3" w:rsidRDefault="007D7DD3">
      <w:pPr>
        <w:rPr>
          <w:rFonts w:hint="eastAsia"/>
        </w:rPr>
      </w:pPr>
      <w:r>
        <w:rPr>
          <w:rFonts w:hint="eastAsia"/>
        </w:rPr>
        <w:t>在书写“崭”字时，要注意左右结构的搭配，左边“山”要写得紧凑一些，右边部分则略显舒展。记忆这个字时可以结合其意义和常见词语进行联想，例如想到“崭新”就容易记住它与“新”有关，同时发音为zhǎn。</w:t>
      </w:r>
    </w:p>
    <w:p w14:paraId="04E0C501" w14:textId="77777777" w:rsidR="007D7DD3" w:rsidRDefault="007D7DD3">
      <w:pPr>
        <w:rPr>
          <w:rFonts w:hint="eastAsia"/>
        </w:rPr>
      </w:pPr>
    </w:p>
    <w:p w14:paraId="16B79A44" w14:textId="77777777" w:rsidR="007D7DD3" w:rsidRDefault="007D7DD3">
      <w:pPr>
        <w:rPr>
          <w:rFonts w:hint="eastAsia"/>
        </w:rPr>
      </w:pPr>
    </w:p>
    <w:p w14:paraId="21333317" w14:textId="77777777" w:rsidR="007D7DD3" w:rsidRDefault="007D7DD3">
      <w:pPr>
        <w:rPr>
          <w:rFonts w:hint="eastAsia"/>
        </w:rPr>
      </w:pPr>
      <w:r>
        <w:rPr>
          <w:rFonts w:hint="eastAsia"/>
        </w:rPr>
        <w:t>最后的总结</w:t>
      </w:r>
    </w:p>
    <w:p w14:paraId="45A37C87" w14:textId="77777777" w:rsidR="007D7DD3" w:rsidRDefault="007D7DD3">
      <w:pPr>
        <w:rPr>
          <w:rFonts w:hint="eastAsia"/>
        </w:rPr>
      </w:pPr>
    </w:p>
    <w:p w14:paraId="416FA2A8" w14:textId="77777777" w:rsidR="007D7DD3" w:rsidRDefault="007D7DD3">
      <w:pPr>
        <w:rPr>
          <w:rFonts w:hint="eastAsia"/>
        </w:rPr>
      </w:pPr>
      <w:r>
        <w:rPr>
          <w:rFonts w:hint="eastAsia"/>
        </w:rPr>
        <w:t>“崭”的拼音是zhǎn，部首为“山”，在音序排列中属于“z”类。通过掌握它的读音、结构、组词及书写特点，我们可以更好地理解和运用这个字。</w:t>
      </w:r>
    </w:p>
    <w:p w14:paraId="443FB269" w14:textId="77777777" w:rsidR="007D7DD3" w:rsidRDefault="007D7DD3">
      <w:pPr>
        <w:rPr>
          <w:rFonts w:hint="eastAsia"/>
        </w:rPr>
      </w:pPr>
    </w:p>
    <w:p w14:paraId="1D58F5A2" w14:textId="77777777" w:rsidR="007D7DD3" w:rsidRDefault="007D7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73C3A" w14:textId="5AAC417B" w:rsidR="00A13E92" w:rsidRDefault="00A13E92"/>
    <w:sectPr w:rsidR="00A13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92"/>
    <w:rsid w:val="007D7DD3"/>
    <w:rsid w:val="007F40C3"/>
    <w:rsid w:val="00A1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4361E-F267-4B05-8544-2E2B2F0F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E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E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E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E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E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E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E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E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E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E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