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4E793" w14:textId="77777777" w:rsidR="00A26167" w:rsidRDefault="00A26167">
      <w:pPr>
        <w:rPr>
          <w:rFonts w:hint="eastAsia"/>
        </w:rPr>
      </w:pPr>
      <w:r>
        <w:rPr>
          <w:rFonts w:hint="eastAsia"/>
        </w:rPr>
        <w:t>崭拼音和组词和部首结构</w:t>
      </w:r>
    </w:p>
    <w:p w14:paraId="396D9EAE" w14:textId="77777777" w:rsidR="00A26167" w:rsidRDefault="00A26167">
      <w:pPr>
        <w:rPr>
          <w:rFonts w:hint="eastAsia"/>
        </w:rPr>
      </w:pPr>
    </w:p>
    <w:p w14:paraId="236BCA2D" w14:textId="77777777" w:rsidR="00A26167" w:rsidRDefault="00A26167">
      <w:pPr>
        <w:rPr>
          <w:rFonts w:hint="eastAsia"/>
        </w:rPr>
      </w:pPr>
      <w:r>
        <w:rPr>
          <w:rFonts w:hint="eastAsia"/>
        </w:rPr>
        <w:t>“崭”是一个常见的汉字，其拼音为 zhǎn，属于第四声。在现代汉语中，“崭”多用于形容事物崭新、新鲜或突出的样子，常用来表示一种全新的状态或高耸突出的形象。</w:t>
      </w:r>
    </w:p>
    <w:p w14:paraId="70F67298" w14:textId="77777777" w:rsidR="00A26167" w:rsidRDefault="00A26167">
      <w:pPr>
        <w:rPr>
          <w:rFonts w:hint="eastAsia"/>
        </w:rPr>
      </w:pPr>
    </w:p>
    <w:p w14:paraId="7558F01F" w14:textId="77777777" w:rsidR="00A26167" w:rsidRDefault="00A26167">
      <w:pPr>
        <w:rPr>
          <w:rFonts w:hint="eastAsia"/>
        </w:rPr>
      </w:pPr>
    </w:p>
    <w:p w14:paraId="68554738" w14:textId="77777777" w:rsidR="00A26167" w:rsidRDefault="00A26167">
      <w:pPr>
        <w:rPr>
          <w:rFonts w:hint="eastAsia"/>
        </w:rPr>
      </w:pPr>
      <w:r>
        <w:rPr>
          <w:rFonts w:hint="eastAsia"/>
        </w:rPr>
        <w:t>基本释义与用法</w:t>
      </w:r>
    </w:p>
    <w:p w14:paraId="73C391B5" w14:textId="77777777" w:rsidR="00A26167" w:rsidRDefault="00A26167">
      <w:pPr>
        <w:rPr>
          <w:rFonts w:hint="eastAsia"/>
        </w:rPr>
      </w:pPr>
    </w:p>
    <w:p w14:paraId="610FFABC" w14:textId="77777777" w:rsidR="00A26167" w:rsidRDefault="00A26167">
      <w:pPr>
        <w:rPr>
          <w:rFonts w:hint="eastAsia"/>
        </w:rPr>
      </w:pPr>
      <w:r>
        <w:rPr>
          <w:rFonts w:hint="eastAsia"/>
        </w:rPr>
        <w:t>“崭”的基本含义包括：一是表示新出现的、未曾使用过的，如“崭新”；二是形容高耸突出的样子，如“崭露头角”。该字多用于书面语和正式场合，具有一定的文学色彩。</w:t>
      </w:r>
    </w:p>
    <w:p w14:paraId="1975CBCF" w14:textId="77777777" w:rsidR="00A26167" w:rsidRDefault="00A26167">
      <w:pPr>
        <w:rPr>
          <w:rFonts w:hint="eastAsia"/>
        </w:rPr>
      </w:pPr>
    </w:p>
    <w:p w14:paraId="62210918" w14:textId="77777777" w:rsidR="00A26167" w:rsidRDefault="00A26167">
      <w:pPr>
        <w:rPr>
          <w:rFonts w:hint="eastAsia"/>
        </w:rPr>
      </w:pPr>
    </w:p>
    <w:p w14:paraId="099983BC" w14:textId="77777777" w:rsidR="00A26167" w:rsidRDefault="00A26167">
      <w:pPr>
        <w:rPr>
          <w:rFonts w:hint="eastAsia"/>
        </w:rPr>
      </w:pPr>
      <w:r>
        <w:rPr>
          <w:rFonts w:hint="eastAsia"/>
        </w:rPr>
        <w:t>常见组词</w:t>
      </w:r>
    </w:p>
    <w:p w14:paraId="2636FD49" w14:textId="77777777" w:rsidR="00A26167" w:rsidRDefault="00A26167">
      <w:pPr>
        <w:rPr>
          <w:rFonts w:hint="eastAsia"/>
        </w:rPr>
      </w:pPr>
    </w:p>
    <w:p w14:paraId="7DA3008C" w14:textId="77777777" w:rsidR="00A26167" w:rsidRDefault="00A26167">
      <w:pPr>
        <w:rPr>
          <w:rFonts w:hint="eastAsia"/>
        </w:rPr>
      </w:pPr>
      <w:r>
        <w:rPr>
          <w:rFonts w:hint="eastAsia"/>
        </w:rPr>
        <w:t>“崭”可以组成多个词语，常见的有：崭新、崭露、崭露头角、崭然、崭齐、崭齐齐等。其中，“崭新”是最常用的词语之一，表示非常新、全新；“崭露头角”则比喻人才能初现，开始显露才华。</w:t>
      </w:r>
    </w:p>
    <w:p w14:paraId="7B76BFA5" w14:textId="77777777" w:rsidR="00A26167" w:rsidRDefault="00A26167">
      <w:pPr>
        <w:rPr>
          <w:rFonts w:hint="eastAsia"/>
        </w:rPr>
      </w:pPr>
    </w:p>
    <w:p w14:paraId="2DB3256A" w14:textId="77777777" w:rsidR="00A26167" w:rsidRDefault="00A26167">
      <w:pPr>
        <w:rPr>
          <w:rFonts w:hint="eastAsia"/>
        </w:rPr>
      </w:pPr>
    </w:p>
    <w:p w14:paraId="74B1006D" w14:textId="77777777" w:rsidR="00A26167" w:rsidRDefault="00A26167">
      <w:pPr>
        <w:rPr>
          <w:rFonts w:hint="eastAsia"/>
        </w:rPr>
      </w:pPr>
      <w:r>
        <w:rPr>
          <w:rFonts w:hint="eastAsia"/>
        </w:rPr>
        <w:t>部首与结构</w:t>
      </w:r>
    </w:p>
    <w:p w14:paraId="1BF18538" w14:textId="77777777" w:rsidR="00A26167" w:rsidRDefault="00A26167">
      <w:pPr>
        <w:rPr>
          <w:rFonts w:hint="eastAsia"/>
        </w:rPr>
      </w:pPr>
    </w:p>
    <w:p w14:paraId="0FCF9DEB" w14:textId="77777777" w:rsidR="00A26167" w:rsidRDefault="00A26167">
      <w:pPr>
        <w:rPr>
          <w:rFonts w:hint="eastAsia"/>
        </w:rPr>
      </w:pPr>
      <w:r>
        <w:rPr>
          <w:rFonts w:hint="eastAsia"/>
        </w:rPr>
        <w:t>从汉字结构来看，“崭”的部首是山字旁（山），整体结构为上下结构，由“山”和“斩”两部分组成。“山”表示与山势、高耸有关，“斩”则表音兼表意，提示“崭”有突出、显露之意。</w:t>
      </w:r>
    </w:p>
    <w:p w14:paraId="6E2DE721" w14:textId="77777777" w:rsidR="00A26167" w:rsidRDefault="00A26167">
      <w:pPr>
        <w:rPr>
          <w:rFonts w:hint="eastAsia"/>
        </w:rPr>
      </w:pPr>
    </w:p>
    <w:p w14:paraId="55ADBA11" w14:textId="77777777" w:rsidR="00A26167" w:rsidRDefault="00A26167">
      <w:pPr>
        <w:rPr>
          <w:rFonts w:hint="eastAsia"/>
        </w:rPr>
      </w:pPr>
    </w:p>
    <w:p w14:paraId="072EFB5F" w14:textId="77777777" w:rsidR="00A26167" w:rsidRDefault="00A26167">
      <w:pPr>
        <w:rPr>
          <w:rFonts w:hint="eastAsia"/>
        </w:rPr>
      </w:pPr>
      <w:r>
        <w:rPr>
          <w:rFonts w:hint="eastAsia"/>
        </w:rPr>
        <w:t>书写与笔顺</w:t>
      </w:r>
    </w:p>
    <w:p w14:paraId="0906FFD9" w14:textId="77777777" w:rsidR="00A26167" w:rsidRDefault="00A26167">
      <w:pPr>
        <w:rPr>
          <w:rFonts w:hint="eastAsia"/>
        </w:rPr>
      </w:pPr>
    </w:p>
    <w:p w14:paraId="334F2F18" w14:textId="77777777" w:rsidR="00A26167" w:rsidRDefault="00A26167">
      <w:pPr>
        <w:rPr>
          <w:rFonts w:hint="eastAsia"/>
        </w:rPr>
      </w:pPr>
      <w:r>
        <w:rPr>
          <w:rFonts w:hint="eastAsia"/>
        </w:rPr>
        <w:t>在书写“崭”字时，应注意其笔顺顺序：先写“山”，再写“斩”。整体结构要平衡匀称，上部“山”字应稍小而紧凑，下部“斩”则略宽大，以保持整个字的稳定感。</w:t>
      </w:r>
    </w:p>
    <w:p w14:paraId="319308DD" w14:textId="77777777" w:rsidR="00A26167" w:rsidRDefault="00A26167">
      <w:pPr>
        <w:rPr>
          <w:rFonts w:hint="eastAsia"/>
        </w:rPr>
      </w:pPr>
    </w:p>
    <w:p w14:paraId="3C531B4D" w14:textId="77777777" w:rsidR="00A26167" w:rsidRDefault="00A26167">
      <w:pPr>
        <w:rPr>
          <w:rFonts w:hint="eastAsia"/>
        </w:rPr>
      </w:pPr>
    </w:p>
    <w:p w14:paraId="6E6AACEC" w14:textId="77777777" w:rsidR="00A26167" w:rsidRDefault="00A26167">
      <w:pPr>
        <w:rPr>
          <w:rFonts w:hint="eastAsia"/>
        </w:rPr>
      </w:pPr>
      <w:r>
        <w:rPr>
          <w:rFonts w:hint="eastAsia"/>
        </w:rPr>
        <w:t>应用示例</w:t>
      </w:r>
    </w:p>
    <w:p w14:paraId="6EA9F0D0" w14:textId="77777777" w:rsidR="00A26167" w:rsidRDefault="00A26167">
      <w:pPr>
        <w:rPr>
          <w:rFonts w:hint="eastAsia"/>
        </w:rPr>
      </w:pPr>
    </w:p>
    <w:p w14:paraId="313F47F7" w14:textId="77777777" w:rsidR="00A26167" w:rsidRDefault="00A26167">
      <w:pPr>
        <w:rPr>
          <w:rFonts w:hint="eastAsia"/>
        </w:rPr>
      </w:pPr>
      <w:r>
        <w:rPr>
          <w:rFonts w:hint="eastAsia"/>
        </w:rPr>
        <w:t>在实际使用中，“崭”多用于描写新事物、新人物或新的发展态势。例如：“这是一辆崭新的汽车。”、“他在比赛中崭露头角，成为焦点人物。”这些用法都体现了“崭”所蕴含的新鲜感与突出性。</w:t>
      </w:r>
    </w:p>
    <w:p w14:paraId="3DF9BCC8" w14:textId="77777777" w:rsidR="00A26167" w:rsidRDefault="00A26167">
      <w:pPr>
        <w:rPr>
          <w:rFonts w:hint="eastAsia"/>
        </w:rPr>
      </w:pPr>
    </w:p>
    <w:p w14:paraId="200B9336" w14:textId="77777777" w:rsidR="00A26167" w:rsidRDefault="00A261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61578" w14:textId="30CC1342" w:rsidR="00B25544" w:rsidRDefault="00B25544"/>
    <w:sectPr w:rsidR="00B25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44"/>
    <w:rsid w:val="007F40C3"/>
    <w:rsid w:val="00A26167"/>
    <w:rsid w:val="00B2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B635C-1B57-4A36-8F50-71F0700E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5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5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5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5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5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5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5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5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5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5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5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5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5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5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5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5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5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5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5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5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5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