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79460" w14:textId="77777777" w:rsidR="00537290" w:rsidRDefault="00537290">
      <w:pPr>
        <w:rPr>
          <w:rFonts w:hint="eastAsia"/>
        </w:rPr>
      </w:pPr>
      <w:r>
        <w:rPr>
          <w:rFonts w:hint="eastAsia"/>
        </w:rPr>
        <w:t>崭怎么读拼音怎么写啊</w:t>
      </w:r>
    </w:p>
    <w:p w14:paraId="3D61CE22" w14:textId="77777777" w:rsidR="00537290" w:rsidRDefault="00537290">
      <w:pPr>
        <w:rPr>
          <w:rFonts w:hint="eastAsia"/>
        </w:rPr>
      </w:pPr>
      <w:r>
        <w:rPr>
          <w:rFonts w:hint="eastAsia"/>
        </w:rPr>
        <w:t>“崭”这个字在日常生活中并不常见，因此很多人对它的读音和写法不太熟悉。其实，“崭”的正确拼音是zhǎn，是一个三声字。了解这个字的读音和写法，有助于我们在阅读或写作时更加得心应手。</w:t>
      </w:r>
    </w:p>
    <w:p w14:paraId="327CFBF3" w14:textId="77777777" w:rsidR="00537290" w:rsidRDefault="00537290">
      <w:pPr>
        <w:rPr>
          <w:rFonts w:hint="eastAsia"/>
        </w:rPr>
      </w:pPr>
    </w:p>
    <w:p w14:paraId="78B8EC00" w14:textId="77777777" w:rsidR="00537290" w:rsidRDefault="00537290">
      <w:pPr>
        <w:rPr>
          <w:rFonts w:hint="eastAsia"/>
        </w:rPr>
      </w:pPr>
    </w:p>
    <w:p w14:paraId="40016B39" w14:textId="77777777" w:rsidR="00537290" w:rsidRDefault="00537290">
      <w:pPr>
        <w:rPr>
          <w:rFonts w:hint="eastAsia"/>
        </w:rPr>
      </w:pPr>
      <w:r>
        <w:rPr>
          <w:rFonts w:hint="eastAsia"/>
        </w:rPr>
        <w:t>崭的基本含义</w:t>
      </w:r>
    </w:p>
    <w:p w14:paraId="42AFAE74" w14:textId="77777777" w:rsidR="00537290" w:rsidRDefault="00537290">
      <w:pPr>
        <w:rPr>
          <w:rFonts w:hint="eastAsia"/>
        </w:rPr>
      </w:pPr>
      <w:r>
        <w:rPr>
          <w:rFonts w:hint="eastAsia"/>
        </w:rPr>
        <w:t>“崭”通常用来形容高耸突出的样子，比如“崭露头角”，意思是才能开始显露出来。在一些文学作品中，它也可以用来描绘山峰、建筑等高大挺拔的形象。掌握这个词的意义，有助于更好地理解相关的句子和段落。</w:t>
      </w:r>
    </w:p>
    <w:p w14:paraId="5055FE63" w14:textId="77777777" w:rsidR="00537290" w:rsidRDefault="00537290">
      <w:pPr>
        <w:rPr>
          <w:rFonts w:hint="eastAsia"/>
        </w:rPr>
      </w:pPr>
    </w:p>
    <w:p w14:paraId="2058E75E" w14:textId="77777777" w:rsidR="00537290" w:rsidRDefault="00537290">
      <w:pPr>
        <w:rPr>
          <w:rFonts w:hint="eastAsia"/>
        </w:rPr>
      </w:pPr>
    </w:p>
    <w:p w14:paraId="4FE0065B" w14:textId="77777777" w:rsidR="00537290" w:rsidRDefault="00537290">
      <w:pPr>
        <w:rPr>
          <w:rFonts w:hint="eastAsia"/>
        </w:rPr>
      </w:pPr>
      <w:r>
        <w:rPr>
          <w:rFonts w:hint="eastAsia"/>
        </w:rPr>
        <w:t>崭的书写方法</w:t>
      </w:r>
    </w:p>
    <w:p w14:paraId="2E218F43" w14:textId="77777777" w:rsidR="00537290" w:rsidRDefault="00537290">
      <w:pPr>
        <w:rPr>
          <w:rFonts w:hint="eastAsia"/>
        </w:rPr>
      </w:pPr>
      <w:r>
        <w:rPr>
          <w:rFonts w:hint="eastAsia"/>
        </w:rPr>
        <w:t>在书写“崭”这个字时，需要注意它的结构。它由“山”和“斩”两部分组成，属于上下结构。上面是“山”字头，下面是“斩”字。书写时要注意笔画的顺序和比例，确保整体结构协调美观。通过反复练习，可以提高书写的准确性和流畅度。</w:t>
      </w:r>
    </w:p>
    <w:p w14:paraId="04E17726" w14:textId="77777777" w:rsidR="00537290" w:rsidRDefault="00537290">
      <w:pPr>
        <w:rPr>
          <w:rFonts w:hint="eastAsia"/>
        </w:rPr>
      </w:pPr>
    </w:p>
    <w:p w14:paraId="40B0E44B" w14:textId="77777777" w:rsidR="00537290" w:rsidRDefault="00537290">
      <w:pPr>
        <w:rPr>
          <w:rFonts w:hint="eastAsia"/>
        </w:rPr>
      </w:pPr>
    </w:p>
    <w:p w14:paraId="0235A1EA" w14:textId="77777777" w:rsidR="00537290" w:rsidRDefault="00537290">
      <w:pPr>
        <w:rPr>
          <w:rFonts w:hint="eastAsia"/>
        </w:rPr>
      </w:pPr>
      <w:r>
        <w:rPr>
          <w:rFonts w:hint="eastAsia"/>
        </w:rPr>
        <w:t>常见词语搭配</w:t>
      </w:r>
    </w:p>
    <w:p w14:paraId="051CC8A4" w14:textId="77777777" w:rsidR="00537290" w:rsidRDefault="00537290">
      <w:pPr>
        <w:rPr>
          <w:rFonts w:hint="eastAsia"/>
        </w:rPr>
      </w:pPr>
      <w:r>
        <w:rPr>
          <w:rFonts w:hint="eastAsia"/>
        </w:rPr>
        <w:t>“崭”常用于一些固定搭配中，如“崭新”、“崭露头角”等。其中，“崭新”表示非常新、全新的意思；而“崭露头角”则比喻一个人的才能刚刚显露出来。这些词语在日常生活和写作中都有广泛的应用，掌握它们可以帮助我们更准确地表达自己的意思。</w:t>
      </w:r>
    </w:p>
    <w:p w14:paraId="797EF39C" w14:textId="77777777" w:rsidR="00537290" w:rsidRDefault="00537290">
      <w:pPr>
        <w:rPr>
          <w:rFonts w:hint="eastAsia"/>
        </w:rPr>
      </w:pPr>
    </w:p>
    <w:p w14:paraId="498AE49B" w14:textId="77777777" w:rsidR="00537290" w:rsidRDefault="00537290">
      <w:pPr>
        <w:rPr>
          <w:rFonts w:hint="eastAsia"/>
        </w:rPr>
      </w:pPr>
    </w:p>
    <w:p w14:paraId="375E61C7" w14:textId="77777777" w:rsidR="00537290" w:rsidRDefault="00537290">
      <w:pPr>
        <w:rPr>
          <w:rFonts w:hint="eastAsia"/>
        </w:rPr>
      </w:pPr>
      <w:r>
        <w:rPr>
          <w:rFonts w:hint="eastAsia"/>
        </w:rPr>
        <w:t>如何记忆“崭”的读音和写法</w:t>
      </w:r>
    </w:p>
    <w:p w14:paraId="610EA249" w14:textId="77777777" w:rsidR="00537290" w:rsidRDefault="00537290">
      <w:pPr>
        <w:rPr>
          <w:rFonts w:hint="eastAsia"/>
        </w:rPr>
      </w:pPr>
      <w:r>
        <w:rPr>
          <w:rFonts w:hint="eastAsia"/>
        </w:rPr>
        <w:t>为了更好地记住“崭”的读音和写法，可以通过多种方式进行学习。例如，可以结合具体的例句来加深印象，或者通过多次书写来巩固记忆。还可以使用一些记忆技巧，比如将“崭”与熟悉的词语联系起来，帮助自己更快地掌握这个字。</w:t>
      </w:r>
    </w:p>
    <w:p w14:paraId="5CEBB6E9" w14:textId="77777777" w:rsidR="00537290" w:rsidRDefault="00537290">
      <w:pPr>
        <w:rPr>
          <w:rFonts w:hint="eastAsia"/>
        </w:rPr>
      </w:pPr>
    </w:p>
    <w:p w14:paraId="566EE750" w14:textId="77777777" w:rsidR="00537290" w:rsidRDefault="005372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8D787D" w14:textId="59D4DEA9" w:rsidR="00A94C5E" w:rsidRDefault="00A94C5E"/>
    <w:sectPr w:rsidR="00A94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5E"/>
    <w:rsid w:val="00537290"/>
    <w:rsid w:val="007F40C3"/>
    <w:rsid w:val="00A9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B9CC4-062B-43D5-8DC2-A927B970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C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C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C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C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C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C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C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C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C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C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C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C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C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C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C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C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C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C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C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C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C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C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C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