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90CB" w14:textId="77777777" w:rsidR="00486296" w:rsidRDefault="00486296">
      <w:pPr>
        <w:rPr>
          <w:rFonts w:hint="eastAsia"/>
        </w:rPr>
      </w:pPr>
      <w:r>
        <w:rPr>
          <w:rFonts w:hint="eastAsia"/>
        </w:rPr>
        <w:t>展览馆的拼音怎么写</w:t>
      </w:r>
    </w:p>
    <w:p w14:paraId="54DB68E9" w14:textId="77777777" w:rsidR="00486296" w:rsidRDefault="00486296">
      <w:pPr>
        <w:rPr>
          <w:rFonts w:hint="eastAsia"/>
        </w:rPr>
      </w:pPr>
      <w:r>
        <w:rPr>
          <w:rFonts w:hint="eastAsia"/>
        </w:rPr>
        <w:t>展览馆在汉语中的拼音写作“zhǎn lǎn guǎn”。这个词汇由三个汉字组成，每个字都有其独特的发音和意义。其中，“展”（zhǎn）意味着展示、展开；“览”（lǎn）指的是观看、浏览；而“馆”（guǎn）则是指房屋或大型建筑，尤其指用于文化活动、教育或娱乐的场所。这三个字合在一起，形象地描绘了这样一个空间的功能——专门用来举办各种展览，供人们参观学习。</w:t>
      </w:r>
    </w:p>
    <w:p w14:paraId="4A2A99DA" w14:textId="77777777" w:rsidR="00486296" w:rsidRDefault="00486296">
      <w:pPr>
        <w:rPr>
          <w:rFonts w:hint="eastAsia"/>
        </w:rPr>
      </w:pPr>
    </w:p>
    <w:p w14:paraId="11FBE87C" w14:textId="77777777" w:rsidR="00486296" w:rsidRDefault="00486296">
      <w:pPr>
        <w:rPr>
          <w:rFonts w:hint="eastAsia"/>
        </w:rPr>
      </w:pPr>
    </w:p>
    <w:p w14:paraId="4E1F153E" w14:textId="77777777" w:rsidR="00486296" w:rsidRDefault="00486296">
      <w:pPr>
        <w:rPr>
          <w:rFonts w:hint="eastAsia"/>
        </w:rPr>
      </w:pPr>
      <w:r>
        <w:rPr>
          <w:rFonts w:hint="eastAsia"/>
        </w:rPr>
        <w:t>展览馆的历史与演变</w:t>
      </w:r>
    </w:p>
    <w:p w14:paraId="3439948F" w14:textId="77777777" w:rsidR="00486296" w:rsidRDefault="00486296">
      <w:pPr>
        <w:rPr>
          <w:rFonts w:hint="eastAsia"/>
        </w:rPr>
      </w:pPr>
      <w:r>
        <w:rPr>
          <w:rFonts w:hint="eastAsia"/>
        </w:rPr>
        <w:t>展览馆的概念和形式随着社会的发展而不断演变。最早的展览可以追溯到古代集市上的商品陈列，但真正意义上的展览馆是近现代产物。19世纪中叶，随着工业革命的推进，技术进步和文化交流的需求促使了公共展览馆的建立。这些早期的展览馆主要用于展示最新的科技成果和艺术作品，成为推动社会发展的重要力量。</w:t>
      </w:r>
    </w:p>
    <w:p w14:paraId="7D6E2CDE" w14:textId="77777777" w:rsidR="00486296" w:rsidRDefault="00486296">
      <w:pPr>
        <w:rPr>
          <w:rFonts w:hint="eastAsia"/>
        </w:rPr>
      </w:pPr>
    </w:p>
    <w:p w14:paraId="012484F2" w14:textId="77777777" w:rsidR="00486296" w:rsidRDefault="00486296">
      <w:pPr>
        <w:rPr>
          <w:rFonts w:hint="eastAsia"/>
        </w:rPr>
      </w:pPr>
    </w:p>
    <w:p w14:paraId="1858C560" w14:textId="77777777" w:rsidR="00486296" w:rsidRDefault="00486296">
      <w:pPr>
        <w:rPr>
          <w:rFonts w:hint="eastAsia"/>
        </w:rPr>
      </w:pPr>
      <w:r>
        <w:rPr>
          <w:rFonts w:hint="eastAsia"/>
        </w:rPr>
        <w:t>展览馆的作用与意义</w:t>
      </w:r>
    </w:p>
    <w:p w14:paraId="1B13FC79" w14:textId="77777777" w:rsidR="00486296" w:rsidRDefault="00486296">
      <w:pPr>
        <w:rPr>
          <w:rFonts w:hint="eastAsia"/>
        </w:rPr>
      </w:pPr>
      <w:r>
        <w:rPr>
          <w:rFonts w:hint="eastAsia"/>
        </w:rPr>
        <w:t>展览馆不仅是文化的传播者，也是社会发展的见证者。它们通过举办各类展览，将知识、文化和艺术带给公众，促进了社会的文化繁荣和科技进步。展览馆还承担着教育功能，为学校和社会团体提供了一个生动的学习环境。无论是历史文物展、科技创新展还是美术作品展，都能激发人们的思考和创造力。</w:t>
      </w:r>
    </w:p>
    <w:p w14:paraId="13ED4B7F" w14:textId="77777777" w:rsidR="00486296" w:rsidRDefault="00486296">
      <w:pPr>
        <w:rPr>
          <w:rFonts w:hint="eastAsia"/>
        </w:rPr>
      </w:pPr>
    </w:p>
    <w:p w14:paraId="752AB591" w14:textId="77777777" w:rsidR="00486296" w:rsidRDefault="00486296">
      <w:pPr>
        <w:rPr>
          <w:rFonts w:hint="eastAsia"/>
        </w:rPr>
      </w:pPr>
    </w:p>
    <w:p w14:paraId="2FA277B6" w14:textId="77777777" w:rsidR="00486296" w:rsidRDefault="00486296">
      <w:pPr>
        <w:rPr>
          <w:rFonts w:hint="eastAsia"/>
        </w:rPr>
      </w:pPr>
      <w:r>
        <w:rPr>
          <w:rFonts w:hint="eastAsia"/>
        </w:rPr>
        <w:t>现代展览馆的设计理念</w:t>
      </w:r>
    </w:p>
    <w:p w14:paraId="2F78CD1B" w14:textId="77777777" w:rsidR="00486296" w:rsidRDefault="00486296">
      <w:pPr>
        <w:rPr>
          <w:rFonts w:hint="eastAsia"/>
        </w:rPr>
      </w:pPr>
      <w:r>
        <w:rPr>
          <w:rFonts w:hint="eastAsia"/>
        </w:rPr>
        <w:t>随着时代的发展，展览馆的设计也在不断创新。现代展览馆不仅注重空间布局和展品展示方式，还强调观众体验。设计师们致力于创造一个既能够满足展品保护需求，又能够让观众沉浸其中的空间。利用先进的科技手段，如虚拟现实（VR）、增强现实（AR）等，使展览更加互动和有趣。环保材料和技术的应用也成为了现代展览馆设计的一个重要方向。</w:t>
      </w:r>
    </w:p>
    <w:p w14:paraId="56B5E34D" w14:textId="77777777" w:rsidR="00486296" w:rsidRDefault="00486296">
      <w:pPr>
        <w:rPr>
          <w:rFonts w:hint="eastAsia"/>
        </w:rPr>
      </w:pPr>
    </w:p>
    <w:p w14:paraId="4BFAD0EA" w14:textId="77777777" w:rsidR="00486296" w:rsidRDefault="00486296">
      <w:pPr>
        <w:rPr>
          <w:rFonts w:hint="eastAsia"/>
        </w:rPr>
      </w:pPr>
    </w:p>
    <w:p w14:paraId="1E04EF07" w14:textId="77777777" w:rsidR="00486296" w:rsidRDefault="00486296">
      <w:pPr>
        <w:rPr>
          <w:rFonts w:hint="eastAsia"/>
        </w:rPr>
      </w:pPr>
      <w:r>
        <w:rPr>
          <w:rFonts w:hint="eastAsia"/>
        </w:rPr>
        <w:t>展览馆的未来展望</w:t>
      </w:r>
    </w:p>
    <w:p w14:paraId="298F0E71" w14:textId="77777777" w:rsidR="00486296" w:rsidRDefault="00486296">
      <w:pPr>
        <w:rPr>
          <w:rFonts w:hint="eastAsia"/>
        </w:rPr>
      </w:pPr>
      <w:r>
        <w:rPr>
          <w:rFonts w:hint="eastAsia"/>
        </w:rPr>
        <w:t>展望未来，展览馆将继续扮演文化传播和交流的重要角色。随着数字化时代的到来，线上展览逐渐兴起，为更多人提供了接触文化艺术的机会。然而，实体展览馆的独特魅力依然无法被完全替代。它所提供的亲身体验和面对面交流的机会，是数字平台难以提供的。因此，未来的展览馆可能会更加注重线上线下融合，创造出更为丰富多样的观展体验。</w:t>
      </w:r>
    </w:p>
    <w:p w14:paraId="106A0D3D" w14:textId="77777777" w:rsidR="00486296" w:rsidRDefault="00486296">
      <w:pPr>
        <w:rPr>
          <w:rFonts w:hint="eastAsia"/>
        </w:rPr>
      </w:pPr>
    </w:p>
    <w:p w14:paraId="11519519" w14:textId="77777777" w:rsidR="00486296" w:rsidRDefault="00486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E301C" w14:textId="4F8A8D0A" w:rsidR="00E84902" w:rsidRDefault="00E84902"/>
    <w:sectPr w:rsidR="00E84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02"/>
    <w:rsid w:val="00486296"/>
    <w:rsid w:val="007F40C3"/>
    <w:rsid w:val="00E8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FDA9A-DB75-4032-83D3-E1470564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