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E32B5" w14:textId="77777777" w:rsidR="0074073C" w:rsidRDefault="0074073C">
      <w:pPr>
        <w:rPr>
          <w:rFonts w:hint="eastAsia"/>
        </w:rPr>
      </w:pPr>
      <w:r>
        <w:rPr>
          <w:rFonts w:hint="eastAsia"/>
        </w:rPr>
        <w:t>增长的增拼音是什么写</w:t>
      </w:r>
    </w:p>
    <w:p w14:paraId="44C5EC58" w14:textId="77777777" w:rsidR="0074073C" w:rsidRDefault="0074073C">
      <w:pPr>
        <w:rPr>
          <w:rFonts w:hint="eastAsia"/>
        </w:rPr>
      </w:pPr>
      <w:r>
        <w:rPr>
          <w:rFonts w:hint="eastAsia"/>
        </w:rPr>
        <w:t>在汉语学习的过程中，掌握汉字的正确发音是十分重要的。其中，“增长”的“增”字是一个常见的汉字，用于表示数量、程度等方面的上升或提高。对于许多初学者来说，了解这个字的拼音是学习过程中不可或缺的一部分。“增”的拼音写作“zēng”，属于后鼻音韵母eng，声调为第一声。</w:t>
      </w:r>
    </w:p>
    <w:p w14:paraId="016BC0F7" w14:textId="77777777" w:rsidR="0074073C" w:rsidRDefault="0074073C">
      <w:pPr>
        <w:rPr>
          <w:rFonts w:hint="eastAsia"/>
        </w:rPr>
      </w:pPr>
    </w:p>
    <w:p w14:paraId="46AB094F" w14:textId="77777777" w:rsidR="0074073C" w:rsidRDefault="0074073C">
      <w:pPr>
        <w:rPr>
          <w:rFonts w:hint="eastAsia"/>
        </w:rPr>
      </w:pPr>
    </w:p>
    <w:p w14:paraId="14ABA1FB" w14:textId="77777777" w:rsidR="0074073C" w:rsidRDefault="0074073C">
      <w:pPr>
        <w:rPr>
          <w:rFonts w:hint="eastAsia"/>
        </w:rPr>
      </w:pPr>
      <w:r>
        <w:rPr>
          <w:rFonts w:hint="eastAsia"/>
        </w:rPr>
        <w:t>汉字与拼音的关系</w:t>
      </w:r>
    </w:p>
    <w:p w14:paraId="6D1DFA12" w14:textId="77777777" w:rsidR="0074073C" w:rsidRDefault="0074073C">
      <w:pPr>
        <w:rPr>
          <w:rFonts w:hint="eastAsia"/>
        </w:rPr>
      </w:pPr>
      <w:r>
        <w:rPr>
          <w:rFonts w:hint="eastAsia"/>
        </w:rPr>
        <w:t>汉字作为世界上最古老的文字之一，承载了数千年的中华文化。而随着时代的发展，为了便于学习和推广普通话，国家语言文字工作委员会制定了汉语拼音方案。这一方案为每一个汉字规定了相应的拼音，使得人们可以通过拼音来学习汉字的发音。“增”字也不例外，通过拼音的学习，我们可以更准确地掌握其读音，进一步理解该字的意义及其在不同语境中的使用方法。</w:t>
      </w:r>
    </w:p>
    <w:p w14:paraId="1422CFB6" w14:textId="77777777" w:rsidR="0074073C" w:rsidRDefault="0074073C">
      <w:pPr>
        <w:rPr>
          <w:rFonts w:hint="eastAsia"/>
        </w:rPr>
      </w:pPr>
    </w:p>
    <w:p w14:paraId="5ECE8676" w14:textId="77777777" w:rsidR="0074073C" w:rsidRDefault="0074073C">
      <w:pPr>
        <w:rPr>
          <w:rFonts w:hint="eastAsia"/>
        </w:rPr>
      </w:pPr>
    </w:p>
    <w:p w14:paraId="62F4535C" w14:textId="77777777" w:rsidR="0074073C" w:rsidRDefault="0074073C">
      <w:pPr>
        <w:rPr>
          <w:rFonts w:hint="eastAsia"/>
        </w:rPr>
      </w:pPr>
      <w:r>
        <w:rPr>
          <w:rFonts w:hint="eastAsia"/>
        </w:rPr>
        <w:t>如何正确发音“增”字</w:t>
      </w:r>
    </w:p>
    <w:p w14:paraId="6BF7B122" w14:textId="77777777" w:rsidR="0074073C" w:rsidRDefault="0074073C">
      <w:pPr>
        <w:rPr>
          <w:rFonts w:hint="eastAsia"/>
        </w:rPr>
      </w:pPr>
      <w:r>
        <w:rPr>
          <w:rFonts w:hint="eastAsia"/>
        </w:rPr>
        <w:t>要正确发出“增”字的音，首先要注意的是前鼻音与后鼻音的区别。由于“增”的拼音是“zēng”，这里涉及到的是后鼻音“-eng”。发音时，舌头的位置稍微向后，舌尖轻触上前牙，声音由喉咙发出并通过鼻腔共鸣放大。不要忽略了声调的重要性，“增”字的第一声意味着发音时声音需保持平稳，没有升降的变化。</w:t>
      </w:r>
    </w:p>
    <w:p w14:paraId="50C53D45" w14:textId="77777777" w:rsidR="0074073C" w:rsidRDefault="0074073C">
      <w:pPr>
        <w:rPr>
          <w:rFonts w:hint="eastAsia"/>
        </w:rPr>
      </w:pPr>
    </w:p>
    <w:p w14:paraId="6E5D1990" w14:textId="77777777" w:rsidR="0074073C" w:rsidRDefault="0074073C">
      <w:pPr>
        <w:rPr>
          <w:rFonts w:hint="eastAsia"/>
        </w:rPr>
      </w:pPr>
    </w:p>
    <w:p w14:paraId="22F0D639" w14:textId="77777777" w:rsidR="0074073C" w:rsidRDefault="0074073C">
      <w:pPr>
        <w:rPr>
          <w:rFonts w:hint="eastAsia"/>
        </w:rPr>
      </w:pPr>
      <w:r>
        <w:rPr>
          <w:rFonts w:hint="eastAsia"/>
        </w:rPr>
        <w:t>“增”字在日常生活中的应用</w:t>
      </w:r>
    </w:p>
    <w:p w14:paraId="1B337E73" w14:textId="77777777" w:rsidR="0074073C" w:rsidRDefault="0074073C">
      <w:pPr>
        <w:rPr>
          <w:rFonts w:hint="eastAsia"/>
        </w:rPr>
      </w:pPr>
      <w:r>
        <w:rPr>
          <w:rFonts w:hint="eastAsia"/>
        </w:rPr>
        <w:t>“增”字广泛应用于我们的日常生活中，比如在描述经济的增长、知识的增加等方面。它不仅仅是一个简单的词汇，更是衡量变化和发展的重要指标。无论是新闻报道还是学术研究，“增”字都扮演着关键的角色。例如，在年度经济报告中经常会提到GDP的增长率；在学校教育中，教师会鼓励学生不断增加自己的知识面等。</w:t>
      </w:r>
    </w:p>
    <w:p w14:paraId="4C11AE90" w14:textId="77777777" w:rsidR="0074073C" w:rsidRDefault="0074073C">
      <w:pPr>
        <w:rPr>
          <w:rFonts w:hint="eastAsia"/>
        </w:rPr>
      </w:pPr>
    </w:p>
    <w:p w14:paraId="2BB0844F" w14:textId="77777777" w:rsidR="0074073C" w:rsidRDefault="0074073C">
      <w:pPr>
        <w:rPr>
          <w:rFonts w:hint="eastAsia"/>
        </w:rPr>
      </w:pPr>
    </w:p>
    <w:p w14:paraId="34963E39" w14:textId="77777777" w:rsidR="0074073C" w:rsidRDefault="0074073C">
      <w:pPr>
        <w:rPr>
          <w:rFonts w:hint="eastAsia"/>
        </w:rPr>
      </w:pPr>
      <w:r>
        <w:rPr>
          <w:rFonts w:hint="eastAsia"/>
        </w:rPr>
        <w:t>学习汉语拼音的意义</w:t>
      </w:r>
    </w:p>
    <w:p w14:paraId="420A3855" w14:textId="77777777" w:rsidR="0074073C" w:rsidRDefault="0074073C">
      <w:pPr>
        <w:rPr>
          <w:rFonts w:hint="eastAsia"/>
        </w:rPr>
      </w:pPr>
      <w:r>
        <w:rPr>
          <w:rFonts w:hint="eastAsia"/>
        </w:rPr>
        <w:t>对于汉语学习者而言，掌握拼音不仅有助于正确发音，也是学习汉字的基础。通过拼音，学习者可以更快地记忆汉字，提高阅读和写作能力。拼音还是一种有效的沟通工具，特别是在口语交流中，能够帮助人们准确无误地表达自己的想法。因此，深入理解像“增”这样的常用字的拼音，对提升汉语水平有着不可忽视的作用。</w:t>
      </w:r>
    </w:p>
    <w:p w14:paraId="6F717F5B" w14:textId="77777777" w:rsidR="0074073C" w:rsidRDefault="0074073C">
      <w:pPr>
        <w:rPr>
          <w:rFonts w:hint="eastAsia"/>
        </w:rPr>
      </w:pPr>
    </w:p>
    <w:p w14:paraId="708E6FD9" w14:textId="77777777" w:rsidR="0074073C" w:rsidRDefault="0074073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04DBE3" w14:textId="702FB061" w:rsidR="00946024" w:rsidRDefault="00946024"/>
    <w:sectPr w:rsidR="009460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24"/>
    <w:rsid w:val="0074073C"/>
    <w:rsid w:val="007F40C3"/>
    <w:rsid w:val="0094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FC051A-2FBB-41C8-A59C-0454DBAE7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60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6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60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60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60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60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60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60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60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0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60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60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60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60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60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60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60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60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60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6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60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60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6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60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60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60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60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60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60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